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E" w:rsidRDefault="0028328E" w:rsidP="000C2A41">
      <w:pPr>
        <w:jc w:val="center"/>
        <w:rPr>
          <w:b/>
          <w:sz w:val="28"/>
          <w:szCs w:val="28"/>
        </w:rPr>
      </w:pPr>
    </w:p>
    <w:p w:rsidR="0028328E" w:rsidRPr="006D2CCC" w:rsidRDefault="0028328E" w:rsidP="0028328E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Российская Федерация</w:t>
      </w:r>
    </w:p>
    <w:p w:rsidR="0028328E" w:rsidRPr="006D2CCC" w:rsidRDefault="0028328E" w:rsidP="0028328E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Калининградская область</w:t>
      </w:r>
    </w:p>
    <w:p w:rsidR="0007595C" w:rsidRDefault="0007595C" w:rsidP="0007595C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Муниципальное образование «Зеленоградский городской округ»</w:t>
      </w:r>
    </w:p>
    <w:p w:rsidR="0028328E" w:rsidRPr="006D2CCC" w:rsidRDefault="0028328E" w:rsidP="0028328E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rFonts w:ascii="Arial" w:hAnsi="Arial" w:cs="Arial"/>
          <w:b/>
          <w:sz w:val="24"/>
          <w:szCs w:val="24"/>
        </w:rPr>
        <w:t>МАУ «Зеленоградский городской краеведческий музей»</w:t>
      </w:r>
    </w:p>
    <w:p w:rsidR="0028328E" w:rsidRPr="006D2CCC" w:rsidRDefault="0028328E" w:rsidP="0028328E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7F40" wp14:editId="7185A638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829300" cy="0"/>
                <wp:effectExtent l="19050" t="20955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4RUAIAAFkEAAAOAAAAZHJzL2Uyb0RvYy54bWysVM2O0zAQviPxDlbubZJut3SjTVeoabks&#10;UGmXB3Btp7FwbMv2Nq0QEuwZqY/AK3AAaaUFniF9I8buDyxcEEKRnBnP+Ms334xzfrGqBVoyY7mS&#10;eZR2kwgxSRTlcpFHr66nnWGErMOSYqEky6M1s9HF6PGj80ZnrKcqJSgzCECkzRqdR5VzOotjSypW&#10;Y9tVmkkIlsrU2IFrFjE1uAH0WsS9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" strokecolor="gray" strokeweight="3pt"/>
            </w:pict>
          </mc:Fallback>
        </mc:AlternateContent>
      </w:r>
    </w:p>
    <w:p w:rsidR="0028328E" w:rsidRPr="006D2CCC" w:rsidRDefault="0028328E" w:rsidP="0028328E">
      <w:pPr>
        <w:rPr>
          <w:sz w:val="24"/>
          <w:szCs w:val="24"/>
        </w:rPr>
      </w:pPr>
      <w:r w:rsidRPr="006D2CCC">
        <w:rPr>
          <w:sz w:val="24"/>
          <w:szCs w:val="24"/>
        </w:rPr>
        <w:t>238530, Российская Федерация, Калининградская обл., г. Зеленоградск, ул. Ленина, д.6.</w:t>
      </w:r>
      <w:r w:rsidRPr="006D2CCC">
        <w:rPr>
          <w:szCs w:val="24"/>
        </w:rPr>
        <w:t xml:space="preserve"> </w:t>
      </w:r>
      <w:r w:rsidRPr="006D2CCC">
        <w:rPr>
          <w:sz w:val="24"/>
          <w:szCs w:val="24"/>
        </w:rPr>
        <w:t>тел.8 (401) 50 3 27 90.</w:t>
      </w:r>
    </w:p>
    <w:p w:rsidR="0028328E" w:rsidRDefault="0028328E" w:rsidP="000C2A41">
      <w:pPr>
        <w:jc w:val="center"/>
        <w:rPr>
          <w:b/>
          <w:sz w:val="28"/>
          <w:szCs w:val="28"/>
        </w:rPr>
      </w:pPr>
    </w:p>
    <w:p w:rsidR="0028328E" w:rsidRDefault="0028328E" w:rsidP="000C2A41">
      <w:pPr>
        <w:jc w:val="center"/>
        <w:rPr>
          <w:b/>
          <w:sz w:val="28"/>
          <w:szCs w:val="28"/>
        </w:rPr>
      </w:pPr>
    </w:p>
    <w:p w:rsidR="00487685" w:rsidRPr="00EA0F7B" w:rsidRDefault="000C2A41" w:rsidP="000C2A41">
      <w:pPr>
        <w:jc w:val="center"/>
        <w:rPr>
          <w:b/>
          <w:sz w:val="28"/>
          <w:szCs w:val="28"/>
        </w:rPr>
      </w:pPr>
      <w:r w:rsidRPr="00EA0F7B">
        <w:rPr>
          <w:b/>
          <w:sz w:val="28"/>
          <w:szCs w:val="28"/>
        </w:rPr>
        <w:t xml:space="preserve">ПРИКАЗ № </w:t>
      </w:r>
      <w:r w:rsidR="00F93E6D">
        <w:rPr>
          <w:b/>
          <w:sz w:val="28"/>
          <w:szCs w:val="28"/>
        </w:rPr>
        <w:t>6-ВР</w:t>
      </w:r>
      <w:r w:rsidRPr="00EA0F7B">
        <w:rPr>
          <w:b/>
          <w:sz w:val="28"/>
          <w:szCs w:val="28"/>
        </w:rPr>
        <w:t xml:space="preserve"> </w:t>
      </w:r>
    </w:p>
    <w:p w:rsidR="000C2A41" w:rsidRDefault="00487685" w:rsidP="00487685">
      <w:pPr>
        <w:pStyle w:val="Standard"/>
        <w:ind w:left="120" w:hanging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93E6D">
        <w:rPr>
          <w:sz w:val="28"/>
          <w:szCs w:val="28"/>
        </w:rPr>
        <w:t>19</w:t>
      </w:r>
      <w:r>
        <w:rPr>
          <w:sz w:val="28"/>
          <w:szCs w:val="28"/>
        </w:rPr>
        <w:t>»___</w:t>
      </w:r>
      <w:r w:rsidR="00F93E6D">
        <w:rPr>
          <w:sz w:val="28"/>
          <w:szCs w:val="28"/>
        </w:rPr>
        <w:t>05</w:t>
      </w:r>
      <w:bookmarkStart w:id="0" w:name="_GoBack"/>
      <w:bookmarkEnd w:id="0"/>
      <w:r>
        <w:rPr>
          <w:sz w:val="28"/>
          <w:szCs w:val="28"/>
        </w:rPr>
        <w:t>___</w:t>
      </w:r>
      <w:r w:rsidR="000C2A4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C2A41" w:rsidRPr="00EA0F7B">
        <w:rPr>
          <w:sz w:val="28"/>
          <w:szCs w:val="28"/>
        </w:rPr>
        <w:t xml:space="preserve"> г.</w:t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C2A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0C2A41">
        <w:rPr>
          <w:sz w:val="28"/>
          <w:szCs w:val="28"/>
        </w:rPr>
        <w:t xml:space="preserve"> </w:t>
      </w:r>
      <w:r w:rsidR="000C2A41" w:rsidRPr="00EA0F7B">
        <w:rPr>
          <w:sz w:val="28"/>
          <w:szCs w:val="28"/>
        </w:rPr>
        <w:t xml:space="preserve">   </w:t>
      </w:r>
      <w:r w:rsidR="000C2A41" w:rsidRPr="000C2A41">
        <w:rPr>
          <w:sz w:val="28"/>
          <w:szCs w:val="28"/>
        </w:rPr>
        <w:t>г. Зеленоградск</w:t>
      </w:r>
    </w:p>
    <w:p w:rsidR="000C2A41" w:rsidRPr="005E7B2C" w:rsidRDefault="000C2A41" w:rsidP="000C2A41">
      <w:pPr>
        <w:pStyle w:val="Standard"/>
        <w:ind w:left="120"/>
        <w:jc w:val="both"/>
        <w:rPr>
          <w:sz w:val="28"/>
          <w:szCs w:val="28"/>
        </w:rPr>
      </w:pPr>
    </w:p>
    <w:p w:rsidR="00405388" w:rsidRDefault="004279C3" w:rsidP="004279C3">
      <w:pPr>
        <w:rPr>
          <w:b/>
          <w:sz w:val="28"/>
          <w:szCs w:val="28"/>
        </w:rPr>
      </w:pPr>
      <w:r w:rsidRPr="00405388">
        <w:rPr>
          <w:b/>
          <w:sz w:val="28"/>
          <w:szCs w:val="28"/>
        </w:rPr>
        <w:t xml:space="preserve">Об утверждении Положения </w:t>
      </w:r>
    </w:p>
    <w:p w:rsidR="00405388" w:rsidRDefault="004279C3" w:rsidP="004279C3">
      <w:pPr>
        <w:rPr>
          <w:b/>
          <w:sz w:val="28"/>
          <w:szCs w:val="28"/>
        </w:rPr>
      </w:pPr>
      <w:r w:rsidRPr="00405388">
        <w:rPr>
          <w:b/>
          <w:sz w:val="28"/>
          <w:szCs w:val="28"/>
        </w:rPr>
        <w:t xml:space="preserve">об антикоррупционной деятельности </w:t>
      </w:r>
    </w:p>
    <w:p w:rsidR="00264C73" w:rsidRDefault="004279C3" w:rsidP="00405388">
      <w:pPr>
        <w:rPr>
          <w:b/>
          <w:sz w:val="26"/>
          <w:szCs w:val="26"/>
        </w:rPr>
      </w:pPr>
      <w:r w:rsidRPr="00405388">
        <w:rPr>
          <w:b/>
          <w:sz w:val="28"/>
          <w:szCs w:val="28"/>
        </w:rPr>
        <w:t xml:space="preserve">в  </w:t>
      </w:r>
      <w:r w:rsidR="00264C73">
        <w:rPr>
          <w:b/>
          <w:sz w:val="26"/>
          <w:szCs w:val="26"/>
        </w:rPr>
        <w:t>муниципальном автономном учреждении</w:t>
      </w:r>
    </w:p>
    <w:p w:rsidR="00405388" w:rsidRDefault="00405388" w:rsidP="0028328E">
      <w:pPr>
        <w:rPr>
          <w:b/>
          <w:sz w:val="26"/>
          <w:szCs w:val="26"/>
        </w:rPr>
      </w:pPr>
      <w:r w:rsidRPr="00B55CA0">
        <w:rPr>
          <w:b/>
          <w:sz w:val="26"/>
          <w:szCs w:val="26"/>
        </w:rPr>
        <w:t>«</w:t>
      </w:r>
      <w:r w:rsidR="0028328E">
        <w:rPr>
          <w:b/>
          <w:sz w:val="26"/>
          <w:szCs w:val="26"/>
        </w:rPr>
        <w:t>Зеленоградский городской краеведческий музей</w:t>
      </w:r>
      <w:r w:rsidRPr="00B55CA0">
        <w:rPr>
          <w:b/>
          <w:sz w:val="26"/>
          <w:szCs w:val="26"/>
        </w:rPr>
        <w:t>»</w:t>
      </w:r>
    </w:p>
    <w:p w:rsidR="00405388" w:rsidRDefault="00405388" w:rsidP="004279C3">
      <w:pPr>
        <w:ind w:right="140" w:firstLine="567"/>
        <w:jc w:val="both"/>
        <w:rPr>
          <w:bCs/>
          <w:sz w:val="28"/>
          <w:szCs w:val="28"/>
        </w:rPr>
      </w:pPr>
    </w:p>
    <w:p w:rsidR="00402037" w:rsidRPr="00D77A24" w:rsidRDefault="004279C3" w:rsidP="00402037">
      <w:pPr>
        <w:ind w:right="140"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13.3</w:t>
      </w:r>
      <w:r>
        <w:rPr>
          <w:bCs/>
          <w:sz w:val="28"/>
          <w:szCs w:val="28"/>
        </w:rPr>
        <w:t xml:space="preserve"> Федерального закона от 25.12.2008 </w:t>
      </w:r>
      <w:r w:rsidR="00405388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     № 273-ФЗ «О противодействии коррупции» (в редакции от 16.22.2019</w:t>
      </w:r>
      <w:r w:rsidR="00405388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), Законом Калининградской области от 26.05.2017</w:t>
      </w:r>
      <w:r w:rsidR="00405388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73 «О противодействии коррупции в Калининградской области»</w:t>
      </w:r>
      <w:r>
        <w:rPr>
          <w:sz w:val="28"/>
          <w:szCs w:val="28"/>
        </w:rPr>
        <w:t xml:space="preserve"> (в ред</w:t>
      </w:r>
      <w:r w:rsidR="00405388">
        <w:rPr>
          <w:sz w:val="28"/>
          <w:szCs w:val="28"/>
        </w:rPr>
        <w:t xml:space="preserve">акции </w:t>
      </w:r>
      <w:r>
        <w:rPr>
          <w:sz w:val="28"/>
          <w:szCs w:val="28"/>
        </w:rPr>
        <w:t>от 22.02.2019</w:t>
      </w:r>
      <w:r w:rsidR="00405388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="00402037">
        <w:rPr>
          <w:sz w:val="28"/>
          <w:szCs w:val="28"/>
        </w:rPr>
        <w:t>, в целях организации эффективной работы по противодействию коррупции, устранению порождающих ее причин и условий</w:t>
      </w:r>
      <w:r w:rsidR="00402037" w:rsidRPr="00D77A24">
        <w:rPr>
          <w:sz w:val="28"/>
          <w:szCs w:val="28"/>
        </w:rPr>
        <w:t xml:space="preserve"> </w:t>
      </w:r>
      <w:proofErr w:type="gramEnd"/>
    </w:p>
    <w:p w:rsidR="004279C3" w:rsidRDefault="004279C3" w:rsidP="0040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05388" w:rsidRDefault="00405388" w:rsidP="004279C3">
      <w:pPr>
        <w:ind w:firstLine="567"/>
        <w:jc w:val="both"/>
        <w:rPr>
          <w:sz w:val="28"/>
          <w:szCs w:val="28"/>
        </w:rPr>
      </w:pPr>
    </w:p>
    <w:p w:rsidR="004279C3" w:rsidRDefault="004279C3" w:rsidP="00427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Положения об антикоррупционной деятельности в  муниципальном </w:t>
      </w:r>
      <w:r w:rsidR="00405388">
        <w:rPr>
          <w:sz w:val="28"/>
          <w:szCs w:val="28"/>
        </w:rPr>
        <w:t>автономном</w:t>
      </w:r>
      <w:r>
        <w:rPr>
          <w:sz w:val="28"/>
          <w:szCs w:val="28"/>
        </w:rPr>
        <w:t xml:space="preserve"> учреждении </w:t>
      </w:r>
      <w:r w:rsidR="00405388">
        <w:rPr>
          <w:sz w:val="28"/>
          <w:szCs w:val="28"/>
        </w:rPr>
        <w:t>«</w:t>
      </w:r>
      <w:r w:rsidR="0028328E" w:rsidRPr="0028328E">
        <w:rPr>
          <w:sz w:val="28"/>
          <w:szCs w:val="28"/>
        </w:rPr>
        <w:t>Зеленоградский городской краеведческий музей</w:t>
      </w:r>
      <w:r>
        <w:rPr>
          <w:sz w:val="28"/>
          <w:szCs w:val="28"/>
        </w:rPr>
        <w:t xml:space="preserve">» </w:t>
      </w:r>
      <w:r w:rsidR="00405388">
        <w:rPr>
          <w:sz w:val="28"/>
          <w:szCs w:val="28"/>
        </w:rPr>
        <w:t xml:space="preserve">(далее – Учреждение) </w:t>
      </w:r>
      <w:r>
        <w:rPr>
          <w:sz w:val="28"/>
          <w:szCs w:val="28"/>
        </w:rPr>
        <w:t>согласно приложению.</w:t>
      </w:r>
    </w:p>
    <w:p w:rsidR="004279C3" w:rsidRDefault="004279C3" w:rsidP="004279C3">
      <w:pPr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D11AB1">
        <w:rPr>
          <w:sz w:val="26"/>
          <w:szCs w:val="26"/>
        </w:rPr>
        <w:t>З</w:t>
      </w:r>
      <w:r w:rsidR="00D11AB1" w:rsidRPr="00691B80">
        <w:rPr>
          <w:sz w:val="26"/>
          <w:szCs w:val="26"/>
        </w:rPr>
        <w:t>аведующ</w:t>
      </w:r>
      <w:r w:rsidR="00D11AB1">
        <w:rPr>
          <w:sz w:val="26"/>
          <w:szCs w:val="26"/>
        </w:rPr>
        <w:t>ей</w:t>
      </w:r>
      <w:r w:rsidR="00D11AB1" w:rsidRPr="00691B80">
        <w:rPr>
          <w:sz w:val="26"/>
          <w:szCs w:val="26"/>
        </w:rPr>
        <w:t xml:space="preserve"> информационно-туристическим отделом </w:t>
      </w:r>
      <w:proofErr w:type="spellStart"/>
      <w:r w:rsidR="00D11AB1" w:rsidRPr="00691B80">
        <w:rPr>
          <w:sz w:val="26"/>
          <w:szCs w:val="26"/>
        </w:rPr>
        <w:t>Голотенко</w:t>
      </w:r>
      <w:proofErr w:type="spellEnd"/>
      <w:r w:rsidR="00D11AB1" w:rsidRPr="00691B80">
        <w:rPr>
          <w:sz w:val="26"/>
          <w:szCs w:val="26"/>
        </w:rPr>
        <w:t xml:space="preserve"> Юли</w:t>
      </w:r>
      <w:r w:rsidR="00D11AB1">
        <w:rPr>
          <w:sz w:val="26"/>
          <w:szCs w:val="26"/>
        </w:rPr>
        <w:t>и</w:t>
      </w:r>
      <w:r w:rsidR="00D11AB1" w:rsidRPr="00691B80">
        <w:rPr>
          <w:sz w:val="26"/>
          <w:szCs w:val="26"/>
        </w:rPr>
        <w:t xml:space="preserve"> Владимировн</w:t>
      </w:r>
      <w:r w:rsidR="00D11AB1">
        <w:rPr>
          <w:sz w:val="26"/>
          <w:szCs w:val="26"/>
        </w:rPr>
        <w:t>е</w:t>
      </w:r>
      <w:r w:rsidR="00D11AB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ознакомить </w:t>
      </w:r>
      <w:r w:rsidR="00405388">
        <w:rPr>
          <w:bCs/>
          <w:sz w:val="28"/>
          <w:szCs w:val="28"/>
          <w:lang w:eastAsia="ar-SA"/>
        </w:rPr>
        <w:t xml:space="preserve">с приказом </w:t>
      </w:r>
      <w:r>
        <w:rPr>
          <w:bCs/>
          <w:sz w:val="28"/>
          <w:szCs w:val="28"/>
          <w:lang w:eastAsia="ar-SA"/>
        </w:rPr>
        <w:t>всех работников Учреждения</w:t>
      </w:r>
      <w:r w:rsidR="00405388">
        <w:rPr>
          <w:bCs/>
          <w:sz w:val="28"/>
          <w:szCs w:val="28"/>
          <w:lang w:eastAsia="ar-SA"/>
        </w:rPr>
        <w:t xml:space="preserve"> под роспись</w:t>
      </w:r>
      <w:r>
        <w:rPr>
          <w:bCs/>
          <w:sz w:val="28"/>
          <w:szCs w:val="28"/>
          <w:lang w:eastAsia="ar-SA"/>
        </w:rPr>
        <w:t>.</w:t>
      </w:r>
    </w:p>
    <w:p w:rsidR="004279C3" w:rsidRDefault="004279C3" w:rsidP="004279C3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27B3D" w:rsidRDefault="00127B3D" w:rsidP="00127B3D">
      <w:pPr>
        <w:pStyle w:val="ac"/>
        <w:ind w:left="567" w:firstLine="0"/>
        <w:rPr>
          <w:sz w:val="28"/>
          <w:szCs w:val="28"/>
        </w:rPr>
      </w:pPr>
    </w:p>
    <w:p w:rsidR="002D2DA8" w:rsidRDefault="002D2DA8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0C2A41" w:rsidRPr="00800850" w:rsidRDefault="000C2A41" w:rsidP="000C2A41">
      <w:pPr>
        <w:pStyle w:val="a3"/>
        <w:rPr>
          <w:rFonts w:ascii="Times New Roman" w:hAnsi="Times New Roman"/>
          <w:sz w:val="28"/>
          <w:szCs w:val="28"/>
        </w:rPr>
      </w:pPr>
      <w:r w:rsidRPr="00800850">
        <w:rPr>
          <w:rFonts w:ascii="Times New Roman" w:hAnsi="Times New Roman"/>
          <w:sz w:val="28"/>
          <w:szCs w:val="28"/>
        </w:rPr>
        <w:t xml:space="preserve">Директор </w:t>
      </w:r>
    </w:p>
    <w:p w:rsidR="0028328E" w:rsidRDefault="000C2A41" w:rsidP="0028328E">
      <w:pPr>
        <w:pStyle w:val="a3"/>
        <w:rPr>
          <w:rFonts w:ascii="Times New Roman" w:hAnsi="Times New Roman"/>
          <w:sz w:val="28"/>
          <w:szCs w:val="28"/>
        </w:rPr>
      </w:pPr>
      <w:r w:rsidRPr="00800850">
        <w:rPr>
          <w:rFonts w:ascii="Times New Roman" w:hAnsi="Times New Roman"/>
          <w:sz w:val="28"/>
          <w:szCs w:val="28"/>
        </w:rPr>
        <w:t>М</w:t>
      </w:r>
      <w:r w:rsidR="002D2DA8">
        <w:rPr>
          <w:rFonts w:ascii="Times New Roman" w:hAnsi="Times New Roman"/>
          <w:sz w:val="28"/>
          <w:szCs w:val="28"/>
        </w:rPr>
        <w:t>АУ</w:t>
      </w:r>
      <w:r w:rsidRPr="00800850">
        <w:rPr>
          <w:rFonts w:ascii="Times New Roman" w:hAnsi="Times New Roman"/>
          <w:sz w:val="28"/>
          <w:szCs w:val="28"/>
        </w:rPr>
        <w:t xml:space="preserve"> «</w:t>
      </w:r>
      <w:r w:rsidR="0028328E" w:rsidRPr="0028328E">
        <w:rPr>
          <w:rFonts w:ascii="Times New Roman" w:hAnsi="Times New Roman"/>
          <w:sz w:val="28"/>
          <w:szCs w:val="28"/>
        </w:rPr>
        <w:t xml:space="preserve">Зеленоградский </w:t>
      </w:r>
    </w:p>
    <w:p w:rsidR="000C2A41" w:rsidRDefault="0028328E" w:rsidP="0028328E">
      <w:pPr>
        <w:pStyle w:val="a3"/>
        <w:rPr>
          <w:rFonts w:ascii="Times New Roman" w:hAnsi="Times New Roman"/>
          <w:sz w:val="28"/>
          <w:szCs w:val="28"/>
        </w:rPr>
      </w:pPr>
      <w:r w:rsidRPr="0028328E">
        <w:rPr>
          <w:rFonts w:ascii="Times New Roman" w:hAnsi="Times New Roman"/>
          <w:sz w:val="28"/>
          <w:szCs w:val="28"/>
        </w:rPr>
        <w:t xml:space="preserve">городской краеведческий музей»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328E">
        <w:rPr>
          <w:rFonts w:ascii="Times New Roman" w:hAnsi="Times New Roman"/>
          <w:sz w:val="28"/>
          <w:szCs w:val="28"/>
        </w:rPr>
        <w:t xml:space="preserve">Позднякова Е.С. </w:t>
      </w:r>
    </w:p>
    <w:p w:rsidR="000C2A41" w:rsidRPr="0028328E" w:rsidRDefault="000C2A41" w:rsidP="000C2A41">
      <w:pPr>
        <w:jc w:val="both"/>
        <w:rPr>
          <w:rFonts w:eastAsia="Calibri"/>
          <w:sz w:val="28"/>
          <w:szCs w:val="28"/>
          <w:lang w:eastAsia="en-US"/>
        </w:rPr>
      </w:pPr>
    </w:p>
    <w:p w:rsidR="00405388" w:rsidRDefault="00405388" w:rsidP="000C2A41">
      <w:pPr>
        <w:jc w:val="both"/>
        <w:rPr>
          <w:sz w:val="28"/>
          <w:szCs w:val="28"/>
        </w:rPr>
      </w:pPr>
    </w:p>
    <w:p w:rsidR="009A6FC0" w:rsidRDefault="009A6FC0" w:rsidP="000C2A41">
      <w:pPr>
        <w:jc w:val="both"/>
        <w:rPr>
          <w:sz w:val="28"/>
          <w:szCs w:val="28"/>
        </w:rPr>
      </w:pPr>
    </w:p>
    <w:p w:rsidR="00405388" w:rsidRDefault="00405388" w:rsidP="000C2A41">
      <w:pPr>
        <w:jc w:val="both"/>
        <w:rPr>
          <w:sz w:val="28"/>
          <w:szCs w:val="28"/>
        </w:rPr>
      </w:pPr>
    </w:p>
    <w:p w:rsidR="00405388" w:rsidRDefault="00405388" w:rsidP="000C2A41">
      <w:pPr>
        <w:jc w:val="both"/>
        <w:rPr>
          <w:sz w:val="28"/>
          <w:szCs w:val="28"/>
        </w:rPr>
      </w:pPr>
    </w:p>
    <w:p w:rsidR="00405388" w:rsidRDefault="00405388" w:rsidP="000C2A41">
      <w:pPr>
        <w:jc w:val="both"/>
        <w:rPr>
          <w:sz w:val="28"/>
          <w:szCs w:val="28"/>
        </w:rPr>
      </w:pPr>
    </w:p>
    <w:p w:rsidR="0028328E" w:rsidRDefault="0028328E" w:rsidP="00405388">
      <w:pPr>
        <w:jc w:val="right"/>
        <w:rPr>
          <w:i/>
          <w:sz w:val="28"/>
          <w:szCs w:val="28"/>
        </w:rPr>
      </w:pPr>
    </w:p>
    <w:p w:rsidR="0028328E" w:rsidRDefault="0028328E" w:rsidP="00405388">
      <w:pPr>
        <w:jc w:val="right"/>
        <w:rPr>
          <w:i/>
          <w:sz w:val="28"/>
          <w:szCs w:val="28"/>
        </w:rPr>
      </w:pPr>
    </w:p>
    <w:p w:rsidR="00405388" w:rsidRDefault="00405388" w:rsidP="0040538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</w:p>
    <w:p w:rsidR="00405388" w:rsidRDefault="00405388" w:rsidP="0040538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приказу от «___»_____2021 г. №___</w:t>
      </w:r>
    </w:p>
    <w:p w:rsidR="00405388" w:rsidRPr="009A1F39" w:rsidRDefault="00405388" w:rsidP="009A1F39">
      <w:pPr>
        <w:jc w:val="center"/>
        <w:rPr>
          <w:b/>
          <w:i/>
          <w:sz w:val="28"/>
          <w:szCs w:val="28"/>
        </w:rPr>
      </w:pPr>
    </w:p>
    <w:p w:rsidR="009A1F39" w:rsidRPr="00CF49EA" w:rsidRDefault="009A1F39" w:rsidP="009A1F39">
      <w:pPr>
        <w:jc w:val="center"/>
        <w:rPr>
          <w:b/>
          <w:sz w:val="24"/>
          <w:szCs w:val="24"/>
        </w:rPr>
      </w:pPr>
      <w:r w:rsidRPr="00CF49EA">
        <w:rPr>
          <w:b/>
          <w:sz w:val="24"/>
          <w:szCs w:val="24"/>
        </w:rPr>
        <w:t xml:space="preserve">Положение </w:t>
      </w:r>
    </w:p>
    <w:p w:rsidR="009A1F39" w:rsidRPr="00CF49EA" w:rsidRDefault="009A1F39" w:rsidP="009A1F39">
      <w:pPr>
        <w:jc w:val="center"/>
        <w:rPr>
          <w:b/>
          <w:sz w:val="24"/>
          <w:szCs w:val="24"/>
        </w:rPr>
      </w:pPr>
      <w:r w:rsidRPr="00CF49EA">
        <w:rPr>
          <w:b/>
          <w:sz w:val="24"/>
          <w:szCs w:val="24"/>
        </w:rPr>
        <w:t xml:space="preserve">об антикоррупционной деятельности </w:t>
      </w:r>
    </w:p>
    <w:p w:rsidR="009A1F39" w:rsidRPr="00CF49EA" w:rsidRDefault="009A1F39" w:rsidP="009A1F39">
      <w:pPr>
        <w:jc w:val="center"/>
        <w:rPr>
          <w:b/>
          <w:sz w:val="24"/>
          <w:szCs w:val="24"/>
        </w:rPr>
      </w:pPr>
      <w:r w:rsidRPr="00CF49EA">
        <w:rPr>
          <w:b/>
          <w:sz w:val="24"/>
          <w:szCs w:val="24"/>
        </w:rPr>
        <w:t xml:space="preserve">в  муниципальном автономном учреждении </w:t>
      </w:r>
    </w:p>
    <w:p w:rsidR="00405388" w:rsidRPr="0028328E" w:rsidRDefault="009A1F39" w:rsidP="0028328E">
      <w:pPr>
        <w:jc w:val="center"/>
        <w:rPr>
          <w:b/>
          <w:sz w:val="24"/>
          <w:szCs w:val="24"/>
        </w:rPr>
      </w:pPr>
      <w:r w:rsidRPr="00CF49EA">
        <w:rPr>
          <w:b/>
          <w:sz w:val="24"/>
          <w:szCs w:val="24"/>
        </w:rPr>
        <w:t>«</w:t>
      </w:r>
      <w:r w:rsidR="0028328E" w:rsidRPr="0028328E">
        <w:rPr>
          <w:b/>
          <w:sz w:val="24"/>
          <w:szCs w:val="24"/>
        </w:rPr>
        <w:t>Зеленоградский городской краеведческий музей</w:t>
      </w:r>
      <w:r w:rsidRPr="00CF49EA">
        <w:rPr>
          <w:b/>
          <w:sz w:val="24"/>
          <w:szCs w:val="24"/>
        </w:rPr>
        <w:t>»</w:t>
      </w:r>
    </w:p>
    <w:p w:rsidR="00905DF5" w:rsidRPr="0028328E" w:rsidRDefault="00905DF5" w:rsidP="00687AE0">
      <w:pPr>
        <w:rPr>
          <w:b/>
          <w:sz w:val="24"/>
          <w:szCs w:val="24"/>
        </w:rPr>
      </w:pPr>
    </w:p>
    <w:p w:rsidR="009A1F39" w:rsidRPr="00CF49EA" w:rsidRDefault="009A1F39" w:rsidP="009A1F39">
      <w:pPr>
        <w:shd w:val="clear" w:color="auto" w:fill="FFFFFF"/>
        <w:ind w:left="15"/>
        <w:jc w:val="center"/>
        <w:rPr>
          <w:b/>
          <w:bCs/>
          <w:sz w:val="24"/>
          <w:szCs w:val="24"/>
        </w:rPr>
      </w:pPr>
      <w:r w:rsidRPr="00CF49EA">
        <w:rPr>
          <w:b/>
          <w:bCs/>
          <w:sz w:val="24"/>
          <w:szCs w:val="24"/>
          <w:lang w:val="en-US"/>
        </w:rPr>
        <w:t>I</w:t>
      </w:r>
      <w:r w:rsidRPr="00CF49EA">
        <w:rPr>
          <w:b/>
          <w:bCs/>
          <w:sz w:val="24"/>
          <w:szCs w:val="24"/>
        </w:rPr>
        <w:t>. Общие положения</w:t>
      </w:r>
    </w:p>
    <w:p w:rsidR="009A1F39" w:rsidRPr="00CF49EA" w:rsidRDefault="009A1F39" w:rsidP="009A1F39">
      <w:pPr>
        <w:shd w:val="clear" w:color="auto" w:fill="FFFFFF"/>
        <w:ind w:left="15"/>
        <w:jc w:val="center"/>
        <w:rPr>
          <w:sz w:val="24"/>
          <w:szCs w:val="24"/>
        </w:rPr>
      </w:pPr>
    </w:p>
    <w:p w:rsidR="009A1F39" w:rsidRPr="00CF49EA" w:rsidRDefault="009A1F39" w:rsidP="009A1F39">
      <w:pPr>
        <w:shd w:val="clear" w:color="auto" w:fill="FFFFFF"/>
        <w:ind w:left="15" w:firstLine="693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1.1. Положение об антикоррупционной деятельности (далее - Положение) муниципального автономного учреждения «</w:t>
      </w:r>
      <w:r w:rsidR="009D3A87" w:rsidRPr="009D3A87">
        <w:rPr>
          <w:sz w:val="24"/>
          <w:szCs w:val="24"/>
        </w:rPr>
        <w:t>Зеленоградский городской краеведческий музей</w:t>
      </w:r>
      <w:r w:rsidRPr="00CF49EA">
        <w:rPr>
          <w:sz w:val="24"/>
          <w:szCs w:val="24"/>
        </w:rPr>
        <w:t>» (далее - Учреждение) разработано в соответствии с законодательством Российской Федерации</w:t>
      </w:r>
      <w:r w:rsidR="00C23B83" w:rsidRPr="00CF49EA">
        <w:rPr>
          <w:sz w:val="24"/>
          <w:szCs w:val="24"/>
        </w:rPr>
        <w:t xml:space="preserve"> в области противодействия коррупции</w:t>
      </w:r>
      <w:r w:rsidRPr="00CF49EA">
        <w:rPr>
          <w:sz w:val="24"/>
          <w:szCs w:val="24"/>
        </w:rPr>
        <w:t xml:space="preserve">, Уставом Учреждения. </w:t>
      </w:r>
    </w:p>
    <w:p w:rsidR="00F62787" w:rsidRPr="00CF49EA" w:rsidRDefault="00F62787" w:rsidP="00F62787">
      <w:pPr>
        <w:shd w:val="clear" w:color="auto" w:fill="FFFFFF"/>
        <w:ind w:left="15" w:firstLine="693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1.2. В настоящем Положении используются следующие определения:</w:t>
      </w:r>
    </w:p>
    <w:p w:rsidR="00F62787" w:rsidRPr="00CF49EA" w:rsidRDefault="00F62787" w:rsidP="00F62787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CF49EA">
        <w:rPr>
          <w:b/>
          <w:bCs/>
          <w:sz w:val="24"/>
          <w:szCs w:val="24"/>
        </w:rPr>
        <w:t xml:space="preserve">антикоррупционная деятельность – </w:t>
      </w:r>
      <w:r w:rsidRPr="00CF49EA">
        <w:rPr>
          <w:bCs/>
          <w:sz w:val="24"/>
          <w:szCs w:val="24"/>
        </w:rPr>
        <w:t>утвержденный в установленном порядке комплекс мер, взаимосвязанных принципов, процедур и конкретных мероприятий, направленных на предупреждение коррупции в деятельности Учреждения;</w:t>
      </w:r>
    </w:p>
    <w:p w:rsidR="00F62787" w:rsidRPr="00CF49EA" w:rsidRDefault="00F62787" w:rsidP="00F6278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F49EA">
        <w:rPr>
          <w:b/>
          <w:bCs/>
          <w:sz w:val="24"/>
          <w:szCs w:val="24"/>
        </w:rPr>
        <w:t xml:space="preserve">взятка </w:t>
      </w:r>
      <w:r w:rsidR="004111E2" w:rsidRPr="00CF49EA">
        <w:rPr>
          <w:sz w:val="24"/>
          <w:szCs w:val="24"/>
        </w:rPr>
        <w:t>–</w:t>
      </w:r>
      <w:r w:rsidRPr="00CF49EA">
        <w:rPr>
          <w:sz w:val="24"/>
          <w:szCs w:val="24"/>
        </w:rPr>
        <w:t xml:space="preserve"> </w:t>
      </w:r>
      <w:r w:rsidR="004111E2" w:rsidRPr="00CF49EA">
        <w:rPr>
          <w:sz w:val="24"/>
          <w:szCs w:val="24"/>
        </w:rPr>
        <w:t xml:space="preserve">деньги, ценные бумаги, иное имущество; незаконно оказываемые услуги имущественного характера, иные имущественные права, предоставляемые за совершение </w:t>
      </w:r>
      <w:r w:rsidRPr="00CF49EA">
        <w:rPr>
          <w:sz w:val="24"/>
          <w:szCs w:val="24"/>
        </w:rPr>
        <w:t xml:space="preserve">действий (бездействие) в пользу взяткодателя или представляемых им лиц, если такие действия (бездействие) входят в служебные полномочия </w:t>
      </w:r>
      <w:r w:rsidR="004111E2" w:rsidRPr="00CF49EA">
        <w:rPr>
          <w:sz w:val="24"/>
          <w:szCs w:val="24"/>
        </w:rPr>
        <w:t>работника Учреждения</w:t>
      </w:r>
      <w:r w:rsidRPr="00CF49EA">
        <w:rPr>
          <w:sz w:val="24"/>
          <w:szCs w:val="24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  <w:proofErr w:type="gramEnd"/>
    </w:p>
    <w:p w:rsidR="00F62787" w:rsidRPr="00CF49EA" w:rsidRDefault="00F62787" w:rsidP="00F6278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F49EA">
        <w:rPr>
          <w:b/>
          <w:bCs/>
          <w:sz w:val="24"/>
          <w:szCs w:val="24"/>
        </w:rPr>
        <w:t xml:space="preserve">конфликт интересов </w:t>
      </w:r>
      <w:r w:rsidRPr="00CF49EA">
        <w:rPr>
          <w:sz w:val="24"/>
          <w:szCs w:val="24"/>
        </w:rPr>
        <w:t xml:space="preserve">- ситуация, при которой личная заинтересованность (прямая или косвенная) работника </w:t>
      </w:r>
      <w:r w:rsidR="004111E2" w:rsidRPr="00CF49EA">
        <w:rPr>
          <w:sz w:val="24"/>
          <w:szCs w:val="24"/>
        </w:rPr>
        <w:t>Учреждения</w:t>
      </w:r>
      <w:r w:rsidRPr="00CF49EA">
        <w:rPr>
          <w:sz w:val="24"/>
          <w:szCs w:val="24"/>
        </w:rPr>
        <w:t xml:space="preserve">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</w:r>
      <w:r w:rsidR="004111E2" w:rsidRPr="00CF49EA">
        <w:rPr>
          <w:sz w:val="24"/>
          <w:szCs w:val="24"/>
        </w:rPr>
        <w:t xml:space="preserve">Учреждения </w:t>
      </w:r>
      <w:r w:rsidRPr="00CF49EA">
        <w:rPr>
          <w:sz w:val="24"/>
          <w:szCs w:val="24"/>
        </w:rPr>
        <w:t xml:space="preserve">и правами и законными интересами </w:t>
      </w:r>
      <w:r w:rsidR="004111E2" w:rsidRPr="00CF49EA">
        <w:rPr>
          <w:sz w:val="24"/>
          <w:szCs w:val="24"/>
        </w:rPr>
        <w:t>Учреждения</w:t>
      </w:r>
      <w:r w:rsidRPr="00CF49EA">
        <w:rPr>
          <w:sz w:val="24"/>
          <w:szCs w:val="24"/>
        </w:rPr>
        <w:t>, способное привести к причинению вреда правам и законным интересам, имуществу и</w:t>
      </w:r>
      <w:r w:rsidR="004111E2" w:rsidRPr="00CF49EA">
        <w:rPr>
          <w:sz w:val="24"/>
          <w:szCs w:val="24"/>
        </w:rPr>
        <w:t>/</w:t>
      </w:r>
      <w:r w:rsidRPr="00CF49EA">
        <w:rPr>
          <w:sz w:val="24"/>
          <w:szCs w:val="24"/>
        </w:rPr>
        <w:t xml:space="preserve">или деловой репутации </w:t>
      </w:r>
      <w:r w:rsidR="004111E2" w:rsidRPr="00CF49EA">
        <w:rPr>
          <w:sz w:val="24"/>
          <w:szCs w:val="24"/>
        </w:rPr>
        <w:t>Учреждения</w:t>
      </w:r>
      <w:r w:rsidRPr="00CF49EA">
        <w:rPr>
          <w:sz w:val="24"/>
          <w:szCs w:val="24"/>
        </w:rPr>
        <w:t>;</w:t>
      </w:r>
      <w:proofErr w:type="gramEnd"/>
    </w:p>
    <w:p w:rsidR="00F62787" w:rsidRPr="00CF49EA" w:rsidRDefault="00F62787" w:rsidP="00F62787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b/>
          <w:bCs/>
          <w:sz w:val="24"/>
          <w:szCs w:val="24"/>
        </w:rPr>
        <w:t>контрагент –</w:t>
      </w:r>
      <w:r w:rsidRPr="00CF49EA">
        <w:rPr>
          <w:sz w:val="24"/>
          <w:szCs w:val="24"/>
        </w:rPr>
        <w:t xml:space="preserve"> любое российское или иностранное юридическое или физические лицо, с которым Учреждение вступает в договорные отношения, за исключением </w:t>
      </w:r>
      <w:proofErr w:type="gramStart"/>
      <w:r w:rsidRPr="00CF49EA">
        <w:rPr>
          <w:sz w:val="24"/>
          <w:szCs w:val="24"/>
        </w:rPr>
        <w:t>трудовых</w:t>
      </w:r>
      <w:proofErr w:type="gramEnd"/>
      <w:r w:rsidR="004111E2" w:rsidRPr="00CF49EA">
        <w:rPr>
          <w:sz w:val="24"/>
          <w:szCs w:val="24"/>
        </w:rPr>
        <w:t>;</w:t>
      </w:r>
    </w:p>
    <w:p w:rsidR="00F62787" w:rsidRPr="00CF49EA" w:rsidRDefault="004111E2" w:rsidP="00F6278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F49EA">
        <w:rPr>
          <w:b/>
          <w:bCs/>
          <w:sz w:val="24"/>
          <w:szCs w:val="24"/>
        </w:rPr>
        <w:t>к</w:t>
      </w:r>
      <w:r w:rsidR="00F62787" w:rsidRPr="00CF49EA">
        <w:rPr>
          <w:b/>
          <w:bCs/>
          <w:sz w:val="24"/>
          <w:szCs w:val="24"/>
        </w:rPr>
        <w:t>оррупция</w:t>
      </w:r>
      <w:r w:rsidRPr="00CF49EA">
        <w:rPr>
          <w:b/>
          <w:bCs/>
          <w:sz w:val="24"/>
          <w:szCs w:val="24"/>
        </w:rPr>
        <w:t xml:space="preserve"> </w:t>
      </w:r>
      <w:r w:rsidR="00F62787" w:rsidRPr="00CF49EA">
        <w:rPr>
          <w:sz w:val="24"/>
          <w:szCs w:val="24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Pr="00CF49EA">
        <w:rPr>
          <w:sz w:val="24"/>
          <w:szCs w:val="24"/>
        </w:rPr>
        <w:t>общества</w:t>
      </w:r>
      <w:r w:rsidR="00F62787" w:rsidRPr="00CF49EA">
        <w:rPr>
          <w:sz w:val="24"/>
          <w:szCs w:val="24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="00F62787" w:rsidRPr="00CF49EA">
        <w:rPr>
          <w:sz w:val="24"/>
          <w:szCs w:val="24"/>
        </w:rPr>
        <w:t>, а также совершение указанных деяний от имени или в интересах юридического лица</w:t>
      </w:r>
      <w:r w:rsidRPr="00CF49EA">
        <w:rPr>
          <w:sz w:val="24"/>
          <w:szCs w:val="24"/>
        </w:rPr>
        <w:t>;</w:t>
      </w:r>
    </w:p>
    <w:p w:rsidR="00F62787" w:rsidRPr="00CF49EA" w:rsidRDefault="004111E2" w:rsidP="00F6278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F49EA">
        <w:rPr>
          <w:b/>
          <w:bCs/>
          <w:sz w:val="24"/>
          <w:szCs w:val="24"/>
        </w:rPr>
        <w:t>л</w:t>
      </w:r>
      <w:r w:rsidR="00F62787" w:rsidRPr="00CF49EA">
        <w:rPr>
          <w:b/>
          <w:bCs/>
          <w:sz w:val="24"/>
          <w:szCs w:val="24"/>
        </w:rPr>
        <w:t xml:space="preserve">ичная заинтересованность </w:t>
      </w:r>
      <w:r w:rsidR="00F62787" w:rsidRPr="00CF49EA">
        <w:rPr>
          <w:sz w:val="24"/>
          <w:szCs w:val="24"/>
        </w:rPr>
        <w:t>- возможность получения доходов в виде денег, ценностей, иного имущества или услуг имущественного характера, иных имущественных прав</w:t>
      </w:r>
      <w:r w:rsidRPr="00CF49EA">
        <w:rPr>
          <w:sz w:val="24"/>
          <w:szCs w:val="24"/>
        </w:rPr>
        <w:t>, результатов выполненных работ или каких-либо выгод (преимуществ) работником Учреждения и/или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</w:t>
      </w:r>
      <w:proofErr w:type="gramEnd"/>
      <w:r w:rsidRPr="00CF49EA">
        <w:rPr>
          <w:sz w:val="24"/>
          <w:szCs w:val="24"/>
        </w:rPr>
        <w:t xml:space="preserve">/или лица, состоящие с ним в близком родстве или свойстве, </w:t>
      </w:r>
      <w:proofErr w:type="gramStart"/>
      <w:r w:rsidRPr="00CF49EA">
        <w:rPr>
          <w:sz w:val="24"/>
          <w:szCs w:val="24"/>
        </w:rPr>
        <w:t>связан</w:t>
      </w:r>
      <w:proofErr w:type="gramEnd"/>
      <w:r w:rsidR="00270DAF" w:rsidRPr="00CF49EA">
        <w:rPr>
          <w:sz w:val="24"/>
          <w:szCs w:val="24"/>
        </w:rPr>
        <w:t xml:space="preserve"> имущественными, корпоративными или иными близкими отношениями;</w:t>
      </w:r>
    </w:p>
    <w:p w:rsidR="00270DAF" w:rsidRPr="00CF49EA" w:rsidRDefault="00270DAF" w:rsidP="00F62787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b/>
          <w:sz w:val="24"/>
          <w:szCs w:val="24"/>
        </w:rPr>
        <w:t xml:space="preserve">коммерческий подкуп – </w:t>
      </w:r>
      <w:r w:rsidRPr="00CF49EA">
        <w:rPr>
          <w:sz w:val="24"/>
          <w:szCs w:val="24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CF49EA">
        <w:rPr>
          <w:sz w:val="24"/>
          <w:szCs w:val="24"/>
        </w:rPr>
        <w:lastRenderedPageBreak/>
        <w:t>имущественных прав за совершение действий (бездействия) в интересах дающего в связи с занимаемым этим лицом служебного положения.</w:t>
      </w:r>
    </w:p>
    <w:p w:rsidR="00F62787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62787" w:rsidRPr="00CF49EA" w:rsidRDefault="00F62787" w:rsidP="00F62787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F49EA">
        <w:rPr>
          <w:b/>
          <w:sz w:val="24"/>
          <w:szCs w:val="24"/>
          <w:lang w:val="en-US"/>
        </w:rPr>
        <w:t>II</w:t>
      </w:r>
      <w:r w:rsidRPr="00CF49EA">
        <w:rPr>
          <w:b/>
          <w:sz w:val="24"/>
          <w:szCs w:val="24"/>
        </w:rPr>
        <w:t>. Цели и задачи антикоррупционной деятельности</w:t>
      </w:r>
    </w:p>
    <w:p w:rsidR="00F62787" w:rsidRPr="00CF49EA" w:rsidRDefault="00F62787" w:rsidP="00F62787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9A1F39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9A1F39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1</w:t>
      </w:r>
      <w:r w:rsidR="009A1F39" w:rsidRPr="00CF49EA">
        <w:rPr>
          <w:sz w:val="24"/>
          <w:szCs w:val="24"/>
        </w:rPr>
        <w:t>. Цел</w:t>
      </w:r>
      <w:r w:rsidR="00C23B83" w:rsidRPr="00CF49EA">
        <w:rPr>
          <w:sz w:val="24"/>
          <w:szCs w:val="24"/>
        </w:rPr>
        <w:t>и</w:t>
      </w:r>
      <w:r w:rsidR="009A1F39" w:rsidRPr="00CF49EA">
        <w:rPr>
          <w:sz w:val="24"/>
          <w:szCs w:val="24"/>
        </w:rPr>
        <w:t xml:space="preserve"> Положения: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1</w:t>
      </w:r>
      <w:r w:rsidR="00C23B83" w:rsidRPr="00CF49EA">
        <w:rPr>
          <w:sz w:val="24"/>
          <w:szCs w:val="24"/>
        </w:rPr>
        <w:t xml:space="preserve">.1. Обеспечение деятельности Учреждения требованиям </w:t>
      </w:r>
      <w:proofErr w:type="spellStart"/>
      <w:r w:rsidR="00C23B83" w:rsidRPr="00CF49EA">
        <w:rPr>
          <w:sz w:val="24"/>
          <w:szCs w:val="24"/>
        </w:rPr>
        <w:t>антикорупционного</w:t>
      </w:r>
      <w:proofErr w:type="spellEnd"/>
      <w:r w:rsidR="00C23B83" w:rsidRPr="00CF49EA">
        <w:rPr>
          <w:sz w:val="24"/>
          <w:szCs w:val="24"/>
        </w:rPr>
        <w:t xml:space="preserve"> законодательства.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1</w:t>
      </w:r>
      <w:r w:rsidR="00C23B83" w:rsidRPr="00CF49EA">
        <w:rPr>
          <w:sz w:val="24"/>
          <w:szCs w:val="24"/>
        </w:rPr>
        <w:t>.2. Минимизация рисков вовлечения Учреждения и его работников в коррупционную деятельность.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1</w:t>
      </w:r>
      <w:r w:rsidR="00C23B83" w:rsidRPr="00CF49EA">
        <w:rPr>
          <w:sz w:val="24"/>
          <w:szCs w:val="24"/>
        </w:rPr>
        <w:t>.3. Формирование у работников Учреждения, вне зависимости от занимаемой должности, нетерпимости к коррупционному поведению.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1</w:t>
      </w:r>
      <w:r w:rsidR="00C23B83" w:rsidRPr="00CF49EA">
        <w:rPr>
          <w:sz w:val="24"/>
          <w:szCs w:val="24"/>
        </w:rPr>
        <w:t>.4. Формирование единообразного понимания норм и правил по предупреждению коррупции.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 Задачи Положения: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.1. Определение основных принципов работы по предупреждению коррупции в Учреждении.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.2. Разработка и принятие антикоррупционных мер и процедур в Учреждении.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.3. Методическое обеспечение разработки и реализации мер, направленных на  профилактику и предупреждение коррупции в Учреждении.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.4. Определение лиц Учреждения, ответственных за реализацию мероприятий по профилактике и противодействию коррупции.</w:t>
      </w:r>
    </w:p>
    <w:p w:rsidR="00C23B83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>2</w:t>
      </w:r>
      <w:r w:rsidR="00C23B83" w:rsidRPr="00CF49EA">
        <w:rPr>
          <w:sz w:val="24"/>
          <w:szCs w:val="24"/>
        </w:rPr>
        <w:t xml:space="preserve">.5. Закрепление ответственности работников за несоблюдение требований Положения и совершение коррупционных </w:t>
      </w:r>
      <w:r w:rsidRPr="00CF49EA">
        <w:rPr>
          <w:sz w:val="24"/>
          <w:szCs w:val="24"/>
        </w:rPr>
        <w:t>правонарушений.</w:t>
      </w:r>
    </w:p>
    <w:p w:rsidR="00F62787" w:rsidRPr="00CF49EA" w:rsidRDefault="00F62787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2.2.6. Информирование о принятых антикоррупционных мерах и процедурах ответственности за совершение коррупционных правонарушений, а также нарушение требований Положения и разъяснения их значения работникам Учреждения.</w:t>
      </w:r>
    </w:p>
    <w:p w:rsidR="00270DAF" w:rsidRPr="00CF49EA" w:rsidRDefault="00270DAF" w:rsidP="009A1F3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0DAF" w:rsidRPr="00CF49EA" w:rsidRDefault="00270DAF" w:rsidP="00270DA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F49EA">
        <w:rPr>
          <w:b/>
          <w:sz w:val="24"/>
          <w:szCs w:val="24"/>
          <w:lang w:val="en-US"/>
        </w:rPr>
        <w:t>III</w:t>
      </w:r>
      <w:r w:rsidRPr="00CF49EA">
        <w:rPr>
          <w:b/>
          <w:sz w:val="24"/>
          <w:szCs w:val="24"/>
        </w:rPr>
        <w:t xml:space="preserve">.Основные принципы работы по предупреждению коррупции </w:t>
      </w:r>
    </w:p>
    <w:p w:rsidR="00270DAF" w:rsidRPr="00CF49EA" w:rsidRDefault="00270DAF" w:rsidP="00270DAF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70DAF" w:rsidRPr="00CF49EA" w:rsidRDefault="00270DAF" w:rsidP="00270DAF">
      <w:pPr>
        <w:shd w:val="clear" w:color="auto" w:fill="FFFFFF"/>
        <w:ind w:firstLine="708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3.1. Деятельность Учреждения по предупреждению коррупции основывается на следующих принципах:</w:t>
      </w:r>
    </w:p>
    <w:p w:rsidR="00270DAF" w:rsidRPr="00CF49EA" w:rsidRDefault="00270DAF" w:rsidP="00270DAF">
      <w:pPr>
        <w:shd w:val="clear" w:color="auto" w:fill="FFFFFF"/>
        <w:ind w:firstLine="708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3.1.1. Принцип законности</w:t>
      </w:r>
      <w:r w:rsidR="00056B1F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 xml:space="preserve"> </w:t>
      </w:r>
      <w:r w:rsidR="00056B1F" w:rsidRPr="00CF49EA">
        <w:rPr>
          <w:sz w:val="24"/>
          <w:szCs w:val="24"/>
        </w:rPr>
        <w:t>Н</w:t>
      </w:r>
      <w:r w:rsidRPr="00CF49EA">
        <w:rPr>
          <w:sz w:val="24"/>
          <w:szCs w:val="24"/>
        </w:rPr>
        <w:t>еукоснительно</w:t>
      </w:r>
      <w:r w:rsidR="00056B1F" w:rsidRPr="00CF49EA">
        <w:rPr>
          <w:sz w:val="24"/>
          <w:szCs w:val="24"/>
        </w:rPr>
        <w:t>е</w:t>
      </w:r>
      <w:r w:rsidRPr="00CF49EA">
        <w:rPr>
          <w:sz w:val="24"/>
          <w:szCs w:val="24"/>
        </w:rPr>
        <w:t xml:space="preserve"> соблюдени</w:t>
      </w:r>
      <w:r w:rsidR="00056B1F" w:rsidRPr="00CF49EA">
        <w:rPr>
          <w:sz w:val="24"/>
          <w:szCs w:val="24"/>
        </w:rPr>
        <w:t>е</w:t>
      </w:r>
      <w:r w:rsidRPr="00CF49EA">
        <w:rPr>
          <w:sz w:val="24"/>
          <w:szCs w:val="24"/>
        </w:rPr>
        <w:t xml:space="preserve"> действующ</w:t>
      </w:r>
      <w:r w:rsidR="00056B1F" w:rsidRPr="00CF49EA">
        <w:rPr>
          <w:sz w:val="24"/>
          <w:szCs w:val="24"/>
        </w:rPr>
        <w:t>его</w:t>
      </w:r>
      <w:r w:rsidRPr="00CF49EA">
        <w:rPr>
          <w:sz w:val="24"/>
          <w:szCs w:val="24"/>
        </w:rPr>
        <w:t xml:space="preserve"> законодательства</w:t>
      </w:r>
      <w:r w:rsidR="00056B1F" w:rsidRPr="00CF49EA">
        <w:rPr>
          <w:sz w:val="24"/>
          <w:szCs w:val="24"/>
        </w:rPr>
        <w:t xml:space="preserve"> Российской Федерации</w:t>
      </w:r>
      <w:r w:rsidRPr="00CF49EA">
        <w:rPr>
          <w:sz w:val="24"/>
          <w:szCs w:val="24"/>
        </w:rPr>
        <w:t xml:space="preserve"> в области противодействия коррупции</w:t>
      </w:r>
      <w:r w:rsidR="00056B1F" w:rsidRPr="00CF49EA">
        <w:rPr>
          <w:sz w:val="24"/>
          <w:szCs w:val="24"/>
        </w:rPr>
        <w:t xml:space="preserve"> и общепринятым нормам права</w:t>
      </w:r>
      <w:r w:rsidRPr="00CF49EA">
        <w:rPr>
          <w:sz w:val="24"/>
          <w:szCs w:val="24"/>
        </w:rPr>
        <w:t xml:space="preserve">, неприятия коррупции в любых формах и проявлениях при осуществлении деятельности Учреждения. </w:t>
      </w:r>
    </w:p>
    <w:p w:rsidR="00270DAF" w:rsidRPr="00CF49EA" w:rsidRDefault="00270DAF" w:rsidP="00270DAF">
      <w:pPr>
        <w:shd w:val="clear" w:color="auto" w:fill="FFFFFF"/>
        <w:ind w:firstLine="708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3.1.2. Принцип публичности и открытости</w:t>
      </w:r>
      <w:r w:rsidR="00056B1F" w:rsidRPr="00CF49EA">
        <w:rPr>
          <w:sz w:val="24"/>
          <w:szCs w:val="24"/>
        </w:rPr>
        <w:t>.</w:t>
      </w:r>
      <w:r w:rsidRPr="00CF49EA">
        <w:rPr>
          <w:sz w:val="24"/>
          <w:szCs w:val="24"/>
        </w:rPr>
        <w:t xml:space="preserve"> </w:t>
      </w:r>
      <w:r w:rsidR="00056B1F" w:rsidRPr="00CF49EA">
        <w:rPr>
          <w:sz w:val="24"/>
          <w:szCs w:val="24"/>
        </w:rPr>
        <w:t>Положение, основная информация о деятельности Учреждения и иные подлежащие раскрытию сведения и документы, размещаются в открытом доступе.</w:t>
      </w:r>
    </w:p>
    <w:p w:rsidR="00056B1F" w:rsidRPr="00CF49EA" w:rsidRDefault="00056B1F" w:rsidP="00056B1F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3.1.3.</w:t>
      </w:r>
      <w:r w:rsidR="00270DAF" w:rsidRPr="00CF49EA">
        <w:rPr>
          <w:sz w:val="24"/>
          <w:szCs w:val="24"/>
        </w:rPr>
        <w:t xml:space="preserve"> </w:t>
      </w:r>
      <w:r w:rsidRPr="00CF49EA">
        <w:rPr>
          <w:sz w:val="24"/>
          <w:szCs w:val="24"/>
        </w:rPr>
        <w:t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Учреждения, его руководства и работников в коррупционную деятельность, осуществляется с учетом соответствующих в деятельности Учреждения коррупционных рисков.</w:t>
      </w:r>
    </w:p>
    <w:p w:rsidR="00270DAF" w:rsidRPr="00CF49EA" w:rsidRDefault="00056B1F" w:rsidP="009A1F39">
      <w:pPr>
        <w:shd w:val="clear" w:color="auto" w:fill="FFFFFF"/>
        <w:ind w:firstLine="709"/>
        <w:jc w:val="both"/>
        <w:rPr>
          <w:sz w:val="24"/>
          <w:szCs w:val="24"/>
        </w:rPr>
      </w:pPr>
      <w:r w:rsidRPr="00CF49EA">
        <w:rPr>
          <w:sz w:val="24"/>
          <w:szCs w:val="24"/>
        </w:rPr>
        <w:t>2.1.4. Принцип ответственности и неотвратимости наказания. Неотвратимость наказания для работников Учреждения</w:t>
      </w:r>
      <w:r w:rsidR="003B4FCB" w:rsidRPr="00CF49EA">
        <w:rPr>
          <w:sz w:val="24"/>
          <w:szCs w:val="24"/>
        </w:rPr>
        <w:t xml:space="preserve"> в случае совершения ими</w:t>
      </w:r>
      <w:r w:rsidRPr="00CF49EA">
        <w:rPr>
          <w:sz w:val="24"/>
          <w:szCs w:val="24"/>
        </w:rPr>
        <w:t xml:space="preserve"> </w:t>
      </w:r>
      <w:r w:rsidR="003B4FCB" w:rsidRPr="00CF49EA">
        <w:rPr>
          <w:sz w:val="24"/>
          <w:szCs w:val="24"/>
        </w:rPr>
        <w:t>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деятельности.</w:t>
      </w:r>
    </w:p>
    <w:p w:rsidR="00851DBA" w:rsidRDefault="003B4FCB" w:rsidP="00851D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BA">
        <w:rPr>
          <w:rFonts w:ascii="Times New Roman" w:hAnsi="Times New Roman" w:cs="Times New Roman"/>
          <w:sz w:val="24"/>
          <w:szCs w:val="24"/>
        </w:rPr>
        <w:t xml:space="preserve">2.1.5. </w:t>
      </w:r>
      <w:r w:rsidR="00851DBA">
        <w:rPr>
          <w:rFonts w:ascii="Times New Roman" w:hAnsi="Times New Roman" w:cs="Times New Roman"/>
          <w:sz w:val="24"/>
          <w:szCs w:val="24"/>
        </w:rPr>
        <w:t xml:space="preserve">Принцип эффективности антикоррупционных процедур. Осуществление в Учреждении антикоррупционных </w:t>
      </w:r>
      <w:r w:rsidR="004760DE">
        <w:rPr>
          <w:rFonts w:ascii="Times New Roman" w:hAnsi="Times New Roman" w:cs="Times New Roman"/>
          <w:sz w:val="24"/>
          <w:szCs w:val="24"/>
        </w:rPr>
        <w:t xml:space="preserve">мероприятий, которые имеют низкую стоимость, обеспечивают простоту реализации и приносят требуемый (достаточный) результат. </w:t>
      </w:r>
    </w:p>
    <w:p w:rsidR="00851DBA" w:rsidRPr="00851DBA" w:rsidRDefault="00851DBA" w:rsidP="00851D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Принцип л</w:t>
      </w:r>
      <w:r w:rsidRPr="00851DBA">
        <w:rPr>
          <w:rFonts w:ascii="Times New Roman" w:hAnsi="Times New Roman" w:cs="Times New Roman"/>
          <w:bCs/>
          <w:sz w:val="24"/>
          <w:szCs w:val="24"/>
        </w:rPr>
        <w:t>ичного примера руководства.</w:t>
      </w:r>
      <w:r w:rsidR="004760DE">
        <w:rPr>
          <w:rFonts w:ascii="Times New Roman" w:hAnsi="Times New Roman" w:cs="Times New Roman"/>
          <w:bCs/>
          <w:sz w:val="24"/>
          <w:szCs w:val="24"/>
        </w:rPr>
        <w:t xml:space="preserve"> Ключевая роль руководства Учреждения в формировании культуры нетерпимости к коррупции и в создании </w:t>
      </w:r>
      <w:r w:rsidR="004760DE">
        <w:rPr>
          <w:rFonts w:ascii="Times New Roman" w:hAnsi="Times New Roman" w:cs="Times New Roman"/>
          <w:bCs/>
          <w:sz w:val="24"/>
          <w:szCs w:val="24"/>
        </w:rPr>
        <w:lastRenderedPageBreak/>
        <w:t>внутриорганизационной системы предупреждения коррупции основанной на личном примере.</w:t>
      </w:r>
    </w:p>
    <w:p w:rsidR="00851DBA" w:rsidRPr="00851DBA" w:rsidRDefault="00851DBA" w:rsidP="00851DB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2.1.7. Принцип в</w:t>
      </w:r>
      <w:r w:rsidRPr="00851DBA">
        <w:rPr>
          <w:rFonts w:ascii="Times New Roman" w:hAnsi="Times New Roman" w:cs="Times New Roman"/>
          <w:bCs/>
          <w:sz w:val="24"/>
          <w:szCs w:val="24"/>
        </w:rPr>
        <w:t>овлеченности работников.</w:t>
      </w:r>
      <w:r w:rsidR="004760DE">
        <w:rPr>
          <w:rFonts w:ascii="Times New Roman" w:hAnsi="Times New Roman" w:cs="Times New Roman"/>
          <w:bCs/>
          <w:sz w:val="24"/>
          <w:szCs w:val="24"/>
        </w:rPr>
        <w:t xml:space="preserve"> Формирование личной позиции неприятия работниками коррупции в любых формах и проявлениях.</w:t>
      </w:r>
    </w:p>
    <w:p w:rsidR="003B4FCB" w:rsidRPr="009A1F39" w:rsidRDefault="00851DBA" w:rsidP="009A1F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2.1.8. </w:t>
      </w:r>
      <w:r w:rsidR="003B4FCB" w:rsidRPr="00CF49EA">
        <w:rPr>
          <w:sz w:val="24"/>
          <w:szCs w:val="24"/>
        </w:rPr>
        <w:t>Принцип регулярного контроля и монито</w:t>
      </w:r>
      <w:r w:rsidR="00CF49EA" w:rsidRPr="00CF49EA">
        <w:rPr>
          <w:sz w:val="24"/>
          <w:szCs w:val="24"/>
        </w:rPr>
        <w:t>р</w:t>
      </w:r>
      <w:r w:rsidR="003B4FCB" w:rsidRPr="00CF49EA">
        <w:rPr>
          <w:sz w:val="24"/>
          <w:szCs w:val="24"/>
        </w:rPr>
        <w:t>инга деятельности.</w:t>
      </w:r>
      <w:r w:rsidR="003B4FCB">
        <w:rPr>
          <w:sz w:val="28"/>
          <w:szCs w:val="28"/>
        </w:rPr>
        <w:t xml:space="preserve"> </w:t>
      </w:r>
    </w:p>
    <w:p w:rsidR="00C23B83" w:rsidRDefault="00C23B83" w:rsidP="00F62787">
      <w:pPr>
        <w:shd w:val="clear" w:color="auto" w:fill="FFFFFF"/>
        <w:ind w:left="15"/>
        <w:jc w:val="both"/>
        <w:rPr>
          <w:sz w:val="28"/>
          <w:szCs w:val="28"/>
        </w:rPr>
      </w:pPr>
    </w:p>
    <w:p w:rsidR="00CF49EA" w:rsidRPr="00CF49EA" w:rsidRDefault="00CF49EA" w:rsidP="00CF49EA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49EA">
        <w:rPr>
          <w:rFonts w:ascii="Times New Roman" w:hAnsi="Times New Roman" w:cs="Times New Roman"/>
          <w:b/>
          <w:sz w:val="24"/>
          <w:szCs w:val="24"/>
        </w:rPr>
        <w:t>.</w:t>
      </w:r>
      <w:r w:rsidRPr="00CF49E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антикоррупционной деятельности</w:t>
      </w:r>
    </w:p>
    <w:p w:rsidR="00CF49EA" w:rsidRPr="00CF49EA" w:rsidRDefault="00CF49EA" w:rsidP="00CF4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9EA" w:rsidRDefault="00CF49EA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Д</w:t>
      </w:r>
      <w:r w:rsidRPr="00CF49EA">
        <w:rPr>
          <w:rFonts w:ascii="Times New Roman" w:hAnsi="Times New Roman" w:cs="Times New Roman"/>
          <w:bCs/>
          <w:sz w:val="24"/>
          <w:szCs w:val="24"/>
        </w:rPr>
        <w:t>олжностн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F49EA">
        <w:rPr>
          <w:rFonts w:ascii="Times New Roman" w:hAnsi="Times New Roman" w:cs="Times New Roman"/>
          <w:bCs/>
          <w:sz w:val="24"/>
          <w:szCs w:val="24"/>
        </w:rPr>
        <w:t>, ответственн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 за противодействие коррупции, наделя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тся полномочиями, достаточными для проведения антикоррупционных мероприятий в отношении </w:t>
      </w:r>
      <w:r>
        <w:rPr>
          <w:rFonts w:ascii="Times New Roman" w:hAnsi="Times New Roman" w:cs="Times New Roman"/>
          <w:bCs/>
          <w:sz w:val="24"/>
          <w:szCs w:val="24"/>
        </w:rPr>
        <w:t>работников Учреждения.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49EA" w:rsidRPr="00CF49EA" w:rsidRDefault="00CF49EA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CF49EA">
        <w:rPr>
          <w:rFonts w:ascii="Times New Roman" w:hAnsi="Times New Roman" w:cs="Times New Roman"/>
          <w:bCs/>
          <w:sz w:val="24"/>
          <w:szCs w:val="24"/>
        </w:rPr>
        <w:t>Обязанности должностн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F49EA">
        <w:rPr>
          <w:rFonts w:ascii="Times New Roman" w:hAnsi="Times New Roman" w:cs="Times New Roman"/>
          <w:bCs/>
          <w:sz w:val="24"/>
          <w:szCs w:val="24"/>
        </w:rPr>
        <w:t>, ответственн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 за противодействие коррупции, включают в себя:</w:t>
      </w:r>
    </w:p>
    <w:p w:rsidR="00CF49EA" w:rsidRPr="00CF49EA" w:rsidRDefault="00CF49EA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 Р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азработку и представление на утверждение директору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чреждения проектов локальных нормативных актов, направленных на реализацию мер по предупреждению коррупции (антикоррупционной </w:t>
      </w:r>
      <w:r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CF49EA">
        <w:rPr>
          <w:rFonts w:ascii="Times New Roman" w:hAnsi="Times New Roman" w:cs="Times New Roman"/>
          <w:bCs/>
          <w:sz w:val="24"/>
          <w:szCs w:val="24"/>
        </w:rPr>
        <w:t>, кодекса этики и служебного поведения работников или др.)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EA" w:rsidRPr="00CF49EA" w:rsidRDefault="00CF49EA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3.2.2. П</w:t>
      </w:r>
      <w:r w:rsidRPr="00CF49EA">
        <w:rPr>
          <w:rFonts w:ascii="Times New Roman" w:hAnsi="Times New Roman" w:cs="Times New Roman"/>
          <w:bCs/>
          <w:sz w:val="24"/>
          <w:szCs w:val="24"/>
        </w:rPr>
        <w:t xml:space="preserve">роведение контрольных мероприятий, направленных на выявление коррупционных правонарушений, совершенных работниками </w:t>
      </w:r>
      <w:r w:rsidR="005F1097">
        <w:rPr>
          <w:rFonts w:ascii="Times New Roman" w:hAnsi="Times New Roman" w:cs="Times New Roman"/>
          <w:bCs/>
          <w:sz w:val="24"/>
          <w:szCs w:val="24"/>
        </w:rPr>
        <w:t>У</w:t>
      </w:r>
      <w:r w:rsidRPr="00CF49EA">
        <w:rPr>
          <w:rFonts w:ascii="Times New Roman" w:hAnsi="Times New Roman" w:cs="Times New Roman"/>
          <w:bCs/>
          <w:sz w:val="24"/>
          <w:szCs w:val="24"/>
        </w:rPr>
        <w:t>чреждения</w:t>
      </w:r>
      <w:r w:rsidR="005F1097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EA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3.2.3. О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рганизацию проведения оценки коррупционных рисков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EA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3.2.4. П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 xml:space="preserve">рием и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чреждения или иными лицами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EA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3.2.5. О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рганизацию заполнения и рассмотрения декларации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EA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3.2.6. О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F49EA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3.2.7. О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 xml:space="preserve"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чреждения по вопросам предупреждения и противодействия коррупции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EA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3.2.8. О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9EA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3.2.9. П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 xml:space="preserve">роведение оценки результатов антикоррупционной работы и подготовки соответствующих отчетных материалов директору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чреждения.</w:t>
      </w:r>
    </w:p>
    <w:p w:rsid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Должностн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, ответственн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 xml:space="preserve"> за противодействие коррупции, разрабатывает перечень мероприятий, которые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 xml:space="preserve">чреждение будет реализовывать в целях предупреждения и противодействия коррупции. Перечень мероприятий зависит от потребностей и возможностей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F49EA" w:rsidRPr="00CF49EA">
        <w:rPr>
          <w:rFonts w:ascii="Times New Roman" w:hAnsi="Times New Roman" w:cs="Times New Roman"/>
          <w:bCs/>
          <w:sz w:val="24"/>
          <w:szCs w:val="24"/>
        </w:rPr>
        <w:t>чреждения.</w:t>
      </w:r>
    </w:p>
    <w:p w:rsidR="005F1097" w:rsidRDefault="005F1097" w:rsidP="005F1097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1097" w:rsidRPr="005F1097" w:rsidRDefault="005F1097" w:rsidP="005F1097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9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F1097">
        <w:rPr>
          <w:rFonts w:ascii="Times New Roman" w:hAnsi="Times New Roman" w:cs="Times New Roman"/>
          <w:b/>
          <w:bCs/>
          <w:sz w:val="24"/>
          <w:szCs w:val="24"/>
        </w:rPr>
        <w:t>. Направления антикоррупционной деятельности</w:t>
      </w:r>
    </w:p>
    <w:p w:rsidR="005F1097" w:rsidRPr="005F1097" w:rsidRDefault="005F1097" w:rsidP="005F10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97" w:rsidRPr="001F4F0F" w:rsidRDefault="005F1097" w:rsidP="005F109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В целях предупреждения и противодействия коррупции все работники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 обязаны: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4.1.1. В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4.1.2. В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 Н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езамедлительно информировать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директора Учреждения, </w:t>
      </w:r>
      <w:r w:rsidRPr="001F4F0F">
        <w:rPr>
          <w:rFonts w:ascii="Times New Roman" w:hAnsi="Times New Roman" w:cs="Times New Roman"/>
          <w:bCs/>
          <w:sz w:val="24"/>
          <w:szCs w:val="24"/>
        </w:rPr>
        <w:t>либо должностное лицо, ответственное за противодействие коррупции</w:t>
      </w:r>
      <w:r>
        <w:rPr>
          <w:rFonts w:ascii="Times New Roman" w:hAnsi="Times New Roman" w:cs="Times New Roman"/>
          <w:bCs/>
          <w:sz w:val="24"/>
          <w:szCs w:val="24"/>
        </w:rPr>
        <w:t>, обо всех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 случаях склонения к совершению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4.1.4. Н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езамедлительно информировать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директора Учреждения, </w:t>
      </w:r>
      <w:r w:rsidRPr="001F4F0F">
        <w:rPr>
          <w:rFonts w:ascii="Times New Roman" w:hAnsi="Times New Roman" w:cs="Times New Roman"/>
          <w:bCs/>
          <w:sz w:val="24"/>
          <w:szCs w:val="24"/>
        </w:rPr>
        <w:t>либо должностное лицо, ответственное за противодействие коррупции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о ставшей известной ему информации о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Pr="001F4F0F">
        <w:rPr>
          <w:rFonts w:ascii="Times New Roman" w:hAnsi="Times New Roman" w:cs="Times New Roman"/>
          <w:bCs/>
          <w:sz w:val="24"/>
          <w:szCs w:val="24"/>
        </w:rPr>
        <w:t>, контрагентами или иными лицами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4.1.5. С</w:t>
      </w:r>
      <w:r w:rsidRPr="001F4F0F">
        <w:rPr>
          <w:rFonts w:ascii="Times New Roman" w:hAnsi="Times New Roman" w:cs="Times New Roman"/>
          <w:bCs/>
          <w:sz w:val="24"/>
          <w:szCs w:val="24"/>
        </w:rPr>
        <w:t>ообщ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директору Учреждения, </w:t>
      </w:r>
      <w:r w:rsidRPr="001F4F0F">
        <w:rPr>
          <w:rFonts w:ascii="Times New Roman" w:hAnsi="Times New Roman" w:cs="Times New Roman"/>
          <w:bCs/>
          <w:sz w:val="24"/>
          <w:szCs w:val="24"/>
        </w:rPr>
        <w:t>либо должностно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, ответственно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за противодействие коррупции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о возможности возникновения либо возникшем конфликте интересов.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1F4F0F">
        <w:rPr>
          <w:rFonts w:ascii="Times New Roman" w:hAnsi="Times New Roman" w:cs="Times New Roman"/>
          <w:bCs/>
          <w:sz w:val="24"/>
          <w:szCs w:val="24"/>
        </w:rPr>
        <w:t>Как общие, так и специальные обязанности включаются в трудовой договор работника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Pr="001F4F0F"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5F1097" w:rsidRDefault="005F1097" w:rsidP="005F1097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F1097">
        <w:rPr>
          <w:rFonts w:ascii="Times New Roman" w:hAnsi="Times New Roman" w:cs="Times New Roman"/>
          <w:b/>
          <w:bCs/>
          <w:sz w:val="24"/>
          <w:szCs w:val="24"/>
        </w:rPr>
        <w:t>. Оценка коррупционных рисков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09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Целью оценки коррупционных рисков является определение </w:t>
      </w:r>
      <w:proofErr w:type="gramStart"/>
      <w:r w:rsidRPr="001F4F0F">
        <w:rPr>
          <w:rFonts w:ascii="Times New Roman" w:hAnsi="Times New Roman" w:cs="Times New Roman"/>
          <w:bCs/>
          <w:sz w:val="24"/>
          <w:szCs w:val="24"/>
        </w:rPr>
        <w:t>тех процессов</w:t>
      </w:r>
      <w:proofErr w:type="gramEnd"/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и операций в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чреждения, при реализации которых наиболее высока вероятность совершения работниками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чреждением.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1F4F0F">
        <w:rPr>
          <w:rFonts w:ascii="Times New Roman" w:hAnsi="Times New Roman" w:cs="Times New Roman"/>
          <w:bCs/>
          <w:sz w:val="24"/>
          <w:szCs w:val="24"/>
        </w:rPr>
        <w:t>Оценка коррупционных рисков проводится по следующему алгоритму: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5.2.1.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еятельность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 представляется в виде отдельных процессов, в каждом из которых выделяются составные элементы (</w:t>
      </w:r>
      <w:proofErr w:type="spellStart"/>
      <w:r w:rsidRPr="001F4F0F">
        <w:rPr>
          <w:rFonts w:ascii="Times New Roman" w:hAnsi="Times New Roman" w:cs="Times New Roman"/>
          <w:bCs/>
          <w:sz w:val="24"/>
          <w:szCs w:val="24"/>
        </w:rPr>
        <w:t>подпроцессы</w:t>
      </w:r>
      <w:proofErr w:type="spellEnd"/>
      <w:r w:rsidRPr="001F4F0F">
        <w:rPr>
          <w:rFonts w:ascii="Times New Roman" w:hAnsi="Times New Roman" w:cs="Times New Roman"/>
          <w:bCs/>
          <w:sz w:val="24"/>
          <w:szCs w:val="24"/>
        </w:rPr>
        <w:t>)</w:t>
      </w:r>
      <w:r w:rsidR="006B0D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5.2.2. Д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ля каждого процесса определяются элементы (</w:t>
      </w:r>
      <w:proofErr w:type="spell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>подпроцессы</w:t>
      </w:r>
      <w:proofErr w:type="spellEnd"/>
      <w:r w:rsidR="005F1097" w:rsidRPr="001F4F0F">
        <w:rPr>
          <w:rFonts w:ascii="Times New Roman" w:hAnsi="Times New Roman" w:cs="Times New Roman"/>
          <w:bCs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5.2.3.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ля каждого </w:t>
      </w:r>
      <w:proofErr w:type="spell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>подпроцесса</w:t>
      </w:r>
      <w:proofErr w:type="spellEnd"/>
      <w:r w:rsidR="005F1097" w:rsidRPr="001F4F0F">
        <w:rPr>
          <w:rFonts w:ascii="Times New Roman" w:hAnsi="Times New Roman" w:cs="Times New Roman"/>
          <w:bCs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6B0DDF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чреждением или ее отдельными работниками при совершении коррупционного правонарушения;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должности в </w:t>
      </w:r>
      <w:r w:rsidR="006B0DDF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чреждении, которые являются ключевыми для совершения коррупционного правонарушения (участие каких должностных лиц необходимо, чтобы совершение коррупционного правонарушения стало возможным);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вероятные формы осуществления коррупционных платежей;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5.2.4.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а основании проведенного анализа составляется карта коррупционных рисков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- сводное описание критических точек и возможных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5.2.5.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ормируется перечень должностей, связанных с высоким коррупционным риском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6B0D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5.2.6.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ля каждой критической точки разрабатывается комплекс мер по устранению или минимизации коррупционных рисков. 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6B0DDF" w:rsidRDefault="006B0DDF" w:rsidP="006B0DDF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5F1097" w:rsidRPr="006B0DDF">
        <w:rPr>
          <w:rFonts w:ascii="Times New Roman" w:hAnsi="Times New Roman" w:cs="Times New Roman"/>
          <w:b/>
          <w:bCs/>
          <w:sz w:val="24"/>
          <w:szCs w:val="24"/>
        </w:rPr>
        <w:t>. Выявление и урегулирование конфликта интересов</w:t>
      </w:r>
    </w:p>
    <w:p w:rsidR="005F1097" w:rsidRPr="006B0DDF" w:rsidRDefault="005F1097" w:rsidP="006B0D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D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B0DD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B0D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чреждении положены следующие принципы: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6.1.1. О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бязательность раскрытия сведений о реальном или потенциальном конфликте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6.1.2. И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ндивидуальное рассмотрение и оценка </w:t>
      </w:r>
      <w:proofErr w:type="spell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>репутационных</w:t>
      </w:r>
      <w:proofErr w:type="spellEnd"/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рисков для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при выявлении каждого конфликта интересов и его урегулирование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6.1.3. К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онфиденциальность процесса раскрытия сведений о конфликте интересов и процесса его урегулирования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6.1.4. С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облюдение баланса интересов учреждения и работника при урегулировании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6.1.5. З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Понятие «конфликт интересов» применительно к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чреждению закреплено в </w:t>
      </w:r>
      <w:hyperlink r:id="rId7" w:history="1">
        <w:r w:rsidR="005F1097" w:rsidRPr="001F4F0F">
          <w:rPr>
            <w:rFonts w:ascii="Times New Roman" w:hAnsi="Times New Roman" w:cs="Times New Roman"/>
            <w:bCs/>
            <w:sz w:val="24"/>
            <w:szCs w:val="24"/>
          </w:rPr>
          <w:t>статье 10</w:t>
        </w:r>
      </w:hyperlink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С целью урегулирования и предотвращения конфликта интересов в деятельности работников в учреждении разрабатывается и утверждается соответствующее положение.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Положение о конфликте интересов - это локальный нормативный акт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чреждения, устанавливающий порядок выявления и урегулирования конфликта интересов, возникающего у работников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в ходе выполнения ими трудовых обязанностей. В положение о конфликте интересов включаются следующие аспекты: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цели и задачи положения о конфликте интересов;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используемые в положении понятия и определения;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круг лиц, на которых оно распространяет свое действие;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основные принципы управления конфликтом интересов в </w:t>
      </w:r>
      <w:r w:rsidR="006B0DDF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чреждении;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порядок выявления конфликта интересов работником </w:t>
      </w:r>
      <w:r w:rsidR="006B0DDF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чреждения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</w:t>
      </w:r>
      <w:r w:rsidR="006B0DDF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чреждением в Положении о конфликте интересов);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6.5.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При принятии решений по деловым вопросам и выполнении своих трудовых обязанностей работники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обязаны: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6.5.1. Р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уководствоваться интересами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без учета своих личных интересов, интересов своих родственников и друзей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6.5.2. И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збегать ситуаций и обстоятельств, которые могут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6.5.3. Р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аскрывать возникший (реальный) или потенциальный конфликт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6.5.4. С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одействовать урегулированию конфликта интересов.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6.6.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Процедура раскрытия конфликта интересов утверждается локальным нормативным актом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чреждения и доводится до сведения всех работников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чреждения. Данным актом определяется должностное лицо, ответственное за прием сведений о конфликте интересов.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6.7.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Раскрытие</w:t>
      </w:r>
      <w:r w:rsidRPr="006B0D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F0F">
        <w:rPr>
          <w:rFonts w:ascii="Times New Roman" w:hAnsi="Times New Roman" w:cs="Times New Roman"/>
          <w:bCs/>
          <w:sz w:val="24"/>
          <w:szCs w:val="24"/>
        </w:rPr>
        <w:t>конфликта интересов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письменной форме.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6.8.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при приеме на работу;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при назначении на новую должность;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по мере возникновения ситуации конфликта интересов.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6.9.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6.10.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Информация проверяется уполномоченным должностным лицом с целью оценки серьезности возникающих для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рисков и выбора наиболее подходящей формы урегулирования конфликта интересов.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6.11.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5F1097" w:rsidRPr="001F4F0F" w:rsidRDefault="006B0DDF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6.11.1. О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граничения доступа работника к конкретной информации, которая может затрагивать личные интересы работника</w:t>
      </w:r>
      <w:r w:rsidR="00A41AC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6.11.2. Д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обровольного отказа работника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6.11.3. Пе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ресмотра и изменения функциональных обязанностей работника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6.11.4. В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ременного отстранения работника от должности, если его личные интересы входят в противоречие с функциональными обязанностями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6.11.5. П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еревода работника на должность, предусматривающую выполнение функциональных обязанностей, не связанных с конфликтом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6.11.6. П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ередачи работником принадлежащего ему имущества, являющегося причиной конфликта интересов, в доверительное управление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6.11.7. О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тказа работника от своего личного интереса, порождающего конфликт с интересами </w:t>
      </w:r>
      <w:r w:rsidR="006B0DDF"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6.11.8. 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вольнения работника по собственной инициативе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6.11.9. 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6.11.10. И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ные способы разрешения конфликта интересов.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A41ACD" w:rsidRDefault="00A41ACD" w:rsidP="00A41ACD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5F1097" w:rsidRPr="00A41ACD">
        <w:rPr>
          <w:rFonts w:ascii="Times New Roman" w:hAnsi="Times New Roman" w:cs="Times New Roman"/>
          <w:b/>
          <w:bCs/>
          <w:sz w:val="24"/>
          <w:szCs w:val="24"/>
        </w:rPr>
        <w:t>. Разработка и внедрение в практику стандартов и процедур, направленных на обеспечение добросовестной работы учреждения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В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целях внедрения антикоррупционных стандартов поведения работников в корпоративную культуру в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чреждении разрабатывается кодекс этики и служебного поведения работников.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A41ACD" w:rsidRDefault="00A41ACD" w:rsidP="00A41ACD">
      <w:pPr>
        <w:pStyle w:val="11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C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5F1097" w:rsidRPr="00A41ACD">
        <w:rPr>
          <w:rFonts w:ascii="Times New Roman" w:hAnsi="Times New Roman" w:cs="Times New Roman"/>
          <w:b/>
          <w:bCs/>
          <w:sz w:val="24"/>
          <w:szCs w:val="24"/>
        </w:rPr>
        <w:t>. Консультирование и обучение работников учреждения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При организации </w:t>
      </w:r>
      <w:proofErr w:type="gram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>обучения работников по вопросам</w:t>
      </w:r>
      <w:proofErr w:type="gramEnd"/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Категории </w:t>
      </w:r>
      <w:proofErr w:type="gram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>обучаемых</w:t>
      </w:r>
      <w:proofErr w:type="gramEnd"/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руководители,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должностные лица, ответственные за противодействие коррупции, иные работники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Виды обучения в зависимости от времени его проведения: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4F0F">
        <w:rPr>
          <w:rFonts w:ascii="Times New Roman" w:hAnsi="Times New Roman" w:cs="Times New Roman"/>
          <w:bCs/>
          <w:sz w:val="24"/>
          <w:szCs w:val="24"/>
        </w:rPr>
        <w:t>обучение по вопросам</w:t>
      </w:r>
      <w:proofErr w:type="gramEnd"/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8.4.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должностными лицами, ответственными за противодействие коррупции.</w:t>
      </w:r>
    </w:p>
    <w:p w:rsidR="005F1097" w:rsidRPr="001F4F0F" w:rsidRDefault="005F1097" w:rsidP="005F1097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1097" w:rsidRPr="00A41ACD" w:rsidRDefault="00A41ACD" w:rsidP="00A41ACD">
      <w:pPr>
        <w:pStyle w:val="11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C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5F1097" w:rsidRPr="00A41ACD">
        <w:rPr>
          <w:rFonts w:ascii="Times New Roman" w:hAnsi="Times New Roman" w:cs="Times New Roman"/>
          <w:b/>
          <w:bCs/>
          <w:sz w:val="24"/>
          <w:szCs w:val="24"/>
        </w:rPr>
        <w:t>. Внутренний контроль и аудит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Система внутреннего контроля и аудита, учитывающая требования антикоррупционной </w:t>
      </w:r>
      <w:r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, реализуемой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чреждением, включает в себя: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контроль документирования операций хозяйственной деятельности </w:t>
      </w:r>
      <w:r w:rsidR="00A41ACD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проверку экономической обоснованности осуществляемых операций в сферах коррупционного риска.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9.3.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9.4.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оплата услуг, характер которых не определен либо вызывает сомнения;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 w:rsidR="00A41ACD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 или плату для данного вида услуг;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1F4F0F">
        <w:rPr>
          <w:rFonts w:ascii="Times New Roman" w:hAnsi="Times New Roman" w:cs="Times New Roman"/>
          <w:bCs/>
          <w:sz w:val="24"/>
          <w:szCs w:val="24"/>
        </w:rPr>
        <w:t>рыночных</w:t>
      </w:r>
      <w:proofErr w:type="gramEnd"/>
      <w:r w:rsidRPr="001F4F0F">
        <w:rPr>
          <w:rFonts w:ascii="Times New Roman" w:hAnsi="Times New Roman" w:cs="Times New Roman"/>
          <w:bCs/>
          <w:sz w:val="24"/>
          <w:szCs w:val="24"/>
        </w:rPr>
        <w:t>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сомнительные платежи наличными.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9.5.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A41ACD" w:rsidRDefault="00A41ACD" w:rsidP="00A41ACD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C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5F1097" w:rsidRPr="00A41ACD">
        <w:rPr>
          <w:rFonts w:ascii="Times New Roman" w:hAnsi="Times New Roman" w:cs="Times New Roman"/>
          <w:b/>
          <w:bCs/>
          <w:sz w:val="24"/>
          <w:szCs w:val="24"/>
        </w:rPr>
        <w:t>. Принятие мер по предупреждению коррупции при взаимодействии с организациями-контрагентами и в зависимых учреждениях</w:t>
      </w:r>
    </w:p>
    <w:p w:rsidR="005F1097" w:rsidRPr="00A41ACD" w:rsidRDefault="005F1097" w:rsidP="00A41A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В целях снижения риска вовлечения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чреждения в коррупционную деятельность и иные недобросовестные практики в ходе отношений с контрагентами в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чреждении внедряются специальные процедуры проверки контрагентов. Проверка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lastRenderedPageBreak/>
        <w:t>представляет собой 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10.2.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При взаимодействии с 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учреждении. Положения о соблюдении антикоррупционных стандартов включаются в договоры, заключаемые с контрагентами.</w:t>
      </w:r>
    </w:p>
    <w:p w:rsidR="005F1097" w:rsidRPr="001F4F0F" w:rsidRDefault="00A41ACD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10.3.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A41ACD" w:rsidRDefault="00A41ACD" w:rsidP="00A41ACD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CD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5F1097" w:rsidRPr="00A41ACD">
        <w:rPr>
          <w:rFonts w:ascii="Times New Roman" w:hAnsi="Times New Roman" w:cs="Times New Roman"/>
          <w:b/>
          <w:bCs/>
          <w:sz w:val="24"/>
          <w:szCs w:val="24"/>
        </w:rPr>
        <w:t>. Взаимодействие с государственными</w:t>
      </w:r>
      <w:r w:rsidR="00851DB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F1097" w:rsidRPr="00A41ACD">
        <w:rPr>
          <w:rFonts w:ascii="Times New Roman" w:hAnsi="Times New Roman" w:cs="Times New Roman"/>
          <w:b/>
          <w:bCs/>
          <w:sz w:val="24"/>
          <w:szCs w:val="24"/>
        </w:rPr>
        <w:t>муниципальными органами, осуществляющими контрольно-надзорные функции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11.1.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Взаимодействие с представителями государственных/муниципальных органов, реализующих контрольно-надзорные функции в отношении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чреждения, связано с высокими коррупционными рисками.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11.2.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11.3.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11.4.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11.4.1. П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редложений о приеме на работу в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чреждение служащего или членов его семьи, включая предложения о приеме на работу после увольнения с государственной/муниципальной службы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11.4.2. П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редложений о приобретении служащим или членами его семьи акций или иных ценных бумаг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4.3. П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редложений о передаче в пользование служащему или членам его семьи любой собственности, принадлежащей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11.4.4. П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редложений о заключении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чреждением контракта на выполнение тех или иных работ с организациями, в которых работают члены семьи служащего.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11.5.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>испрашивания</w:t>
      </w:r>
      <w:proofErr w:type="spellEnd"/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 или вымогательства взятки с их стороны работник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11.6.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1DBA" w:rsidRDefault="00A41ACD" w:rsidP="00851DBA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BA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="005F1097" w:rsidRPr="00851DBA">
        <w:rPr>
          <w:rFonts w:ascii="Times New Roman" w:hAnsi="Times New Roman" w:cs="Times New Roman"/>
          <w:b/>
          <w:bCs/>
          <w:sz w:val="24"/>
          <w:szCs w:val="24"/>
        </w:rPr>
        <w:t xml:space="preserve">. Сотрудничество с правоохранительными органами в сфере </w:t>
      </w:r>
    </w:p>
    <w:p w:rsidR="005F1097" w:rsidRPr="00851DBA" w:rsidRDefault="005F1097" w:rsidP="00851DBA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BA">
        <w:rPr>
          <w:rFonts w:ascii="Times New Roman" w:hAnsi="Times New Roman" w:cs="Times New Roman"/>
          <w:b/>
          <w:bCs/>
          <w:sz w:val="24"/>
          <w:szCs w:val="24"/>
        </w:rPr>
        <w:t>противодействия коррупции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12.1.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чреждению (работникам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чреждения) стало известно. Необходимость сообщения в соответствующие правоохранительные органы о случаях совершения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коррупционных правонарушений, о которых стало известно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чреждению, закрепляется за должностным лицом, ответственным за противодействие коррупции.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12.2. </w:t>
      </w:r>
      <w:proofErr w:type="gram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>Учреждение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12.3.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851DBA">
        <w:rPr>
          <w:rFonts w:ascii="Times New Roman" w:hAnsi="Times New Roman" w:cs="Times New Roman"/>
          <w:bCs/>
          <w:sz w:val="24"/>
          <w:szCs w:val="24"/>
        </w:rPr>
        <w:t>У</w:t>
      </w:r>
      <w:r w:rsidRPr="001F4F0F">
        <w:rPr>
          <w:rFonts w:ascii="Times New Roman" w:hAnsi="Times New Roman" w:cs="Times New Roman"/>
          <w:bCs/>
          <w:sz w:val="24"/>
          <w:szCs w:val="24"/>
        </w:rPr>
        <w:t>чреждения по вопросам предупреждения и противодействия коррупции;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12.4.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Руководство и работники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851DBA" w:rsidRDefault="00A41ACD" w:rsidP="00851DBA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BA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="005F1097" w:rsidRPr="00851DBA">
        <w:rPr>
          <w:rFonts w:ascii="Times New Roman" w:hAnsi="Times New Roman" w:cs="Times New Roman"/>
          <w:b/>
          <w:bCs/>
          <w:sz w:val="24"/>
          <w:szCs w:val="24"/>
        </w:rPr>
        <w:t>. Участие в коллективных инициативах по противодействию коррупции</w:t>
      </w:r>
    </w:p>
    <w:p w:rsidR="005F1097" w:rsidRPr="00851DBA" w:rsidRDefault="005F1097" w:rsidP="00851DB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13.1.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Учреждение принимает участие в коллективных антикоррупционных инициативах, в том числе в форме: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0F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совместного </w:t>
      </w:r>
      <w:proofErr w:type="gramStart"/>
      <w:r w:rsidRPr="001F4F0F">
        <w:rPr>
          <w:rFonts w:ascii="Times New Roman" w:hAnsi="Times New Roman" w:cs="Times New Roman"/>
          <w:bCs/>
          <w:sz w:val="24"/>
          <w:szCs w:val="24"/>
        </w:rPr>
        <w:t>обучения по вопросам</w:t>
      </w:r>
      <w:proofErr w:type="gramEnd"/>
      <w:r w:rsidRPr="001F4F0F">
        <w:rPr>
          <w:rFonts w:ascii="Times New Roman" w:hAnsi="Times New Roman" w:cs="Times New Roman"/>
          <w:bCs/>
          <w:sz w:val="24"/>
          <w:szCs w:val="24"/>
        </w:rPr>
        <w:t xml:space="preserve"> профилактики и противодействия коррупции.</w:t>
      </w: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851DBA" w:rsidRDefault="00A41ACD" w:rsidP="00851DBA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BA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 w:rsidR="005F1097" w:rsidRPr="00851DBA">
        <w:rPr>
          <w:rFonts w:ascii="Times New Roman" w:hAnsi="Times New Roman" w:cs="Times New Roman"/>
          <w:b/>
          <w:bCs/>
          <w:sz w:val="24"/>
          <w:szCs w:val="24"/>
        </w:rPr>
        <w:t>. Анализ эффективности мер по противодействию коррупции</w:t>
      </w:r>
    </w:p>
    <w:p w:rsidR="005F1097" w:rsidRPr="001F4F0F" w:rsidRDefault="005F1097" w:rsidP="005F1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097" w:rsidRPr="001F4F0F" w:rsidRDefault="00851DBA" w:rsidP="005F10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14.1. </w:t>
      </w:r>
      <w:proofErr w:type="gramStart"/>
      <w:r w:rsidR="005F1097" w:rsidRPr="001F4F0F">
        <w:rPr>
          <w:rFonts w:ascii="Times New Roman" w:hAnsi="Times New Roman" w:cs="Times New Roman"/>
          <w:bCs/>
          <w:sz w:val="24"/>
          <w:szCs w:val="24"/>
        </w:rPr>
        <w:t xml:space="preserve">Ежегодно должностные лица, ответственные за противодействие коррупции, проводят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8" w:history="1">
        <w:r w:rsidR="005F1097" w:rsidRPr="00851DB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рекомендаций</w:t>
        </w:r>
      </w:hyperlink>
      <w:r w:rsidR="005F1097" w:rsidRPr="00851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097" w:rsidRPr="001F4F0F">
        <w:rPr>
          <w:rFonts w:ascii="Times New Roman" w:hAnsi="Times New Roman" w:cs="Times New Roman"/>
          <w:bCs/>
          <w:sz w:val="24"/>
          <w:szCs w:val="24"/>
        </w:rPr>
        <w:t>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директору учреждения по повышению эффективности антикоррупционной работы.</w:t>
      </w:r>
      <w:proofErr w:type="gramEnd"/>
    </w:p>
    <w:p w:rsidR="005F1097" w:rsidRPr="001F4F0F" w:rsidRDefault="005F1097" w:rsidP="005F1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097" w:rsidRPr="001F4F0F" w:rsidRDefault="005F1097" w:rsidP="005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097" w:rsidRPr="00CF49EA" w:rsidRDefault="005F1097" w:rsidP="00CF49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9EA" w:rsidRPr="00CF49EA" w:rsidRDefault="00CF49EA" w:rsidP="00CF49EA">
      <w:pPr>
        <w:shd w:val="clear" w:color="auto" w:fill="FFFFFF"/>
        <w:ind w:left="15"/>
        <w:jc w:val="center"/>
        <w:rPr>
          <w:sz w:val="28"/>
          <w:szCs w:val="28"/>
        </w:rPr>
      </w:pPr>
    </w:p>
    <w:sectPr w:rsidR="00CF49EA" w:rsidRPr="00CF49EA" w:rsidSect="000C2A41"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62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D5A"/>
    <w:multiLevelType w:val="multilevel"/>
    <w:tmpl w:val="7852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157F"/>
    <w:multiLevelType w:val="multilevel"/>
    <w:tmpl w:val="C4C4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97E41"/>
    <w:multiLevelType w:val="multilevel"/>
    <w:tmpl w:val="BC3C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1168A"/>
    <w:multiLevelType w:val="multilevel"/>
    <w:tmpl w:val="A6A6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F7986"/>
    <w:multiLevelType w:val="multilevel"/>
    <w:tmpl w:val="CD16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94DC7"/>
    <w:multiLevelType w:val="multilevel"/>
    <w:tmpl w:val="0708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3447B"/>
    <w:multiLevelType w:val="multilevel"/>
    <w:tmpl w:val="D4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E6CC1"/>
    <w:multiLevelType w:val="multilevel"/>
    <w:tmpl w:val="069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1509A"/>
    <w:multiLevelType w:val="multilevel"/>
    <w:tmpl w:val="E312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C3808"/>
    <w:multiLevelType w:val="multilevel"/>
    <w:tmpl w:val="B6B2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6547C"/>
    <w:multiLevelType w:val="multilevel"/>
    <w:tmpl w:val="CD7E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96268"/>
    <w:multiLevelType w:val="multilevel"/>
    <w:tmpl w:val="E24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45CA9"/>
    <w:multiLevelType w:val="multilevel"/>
    <w:tmpl w:val="0122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D10A9"/>
    <w:multiLevelType w:val="multilevel"/>
    <w:tmpl w:val="955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E4845"/>
    <w:multiLevelType w:val="multilevel"/>
    <w:tmpl w:val="A6A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34550"/>
    <w:multiLevelType w:val="multilevel"/>
    <w:tmpl w:val="A6F6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316AB"/>
    <w:multiLevelType w:val="multilevel"/>
    <w:tmpl w:val="BC1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A623B"/>
    <w:multiLevelType w:val="multilevel"/>
    <w:tmpl w:val="603C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1038F"/>
    <w:multiLevelType w:val="multilevel"/>
    <w:tmpl w:val="47A2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51D95"/>
    <w:multiLevelType w:val="multilevel"/>
    <w:tmpl w:val="49FA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F72DF"/>
    <w:multiLevelType w:val="hybridMultilevel"/>
    <w:tmpl w:val="3D58A6BE"/>
    <w:lvl w:ilvl="0" w:tplc="49FA7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E92510C"/>
    <w:multiLevelType w:val="multilevel"/>
    <w:tmpl w:val="0EE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91EAB"/>
    <w:multiLevelType w:val="multilevel"/>
    <w:tmpl w:val="762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A5024"/>
    <w:multiLevelType w:val="hybridMultilevel"/>
    <w:tmpl w:val="9CA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F678DA"/>
    <w:multiLevelType w:val="multilevel"/>
    <w:tmpl w:val="39A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832092"/>
    <w:multiLevelType w:val="multilevel"/>
    <w:tmpl w:val="57AA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A0B64"/>
    <w:multiLevelType w:val="multilevel"/>
    <w:tmpl w:val="3B18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1BE9"/>
    <w:multiLevelType w:val="multilevel"/>
    <w:tmpl w:val="FE4C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102A4"/>
    <w:multiLevelType w:val="multilevel"/>
    <w:tmpl w:val="1004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F41AB"/>
    <w:multiLevelType w:val="multilevel"/>
    <w:tmpl w:val="23DA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F1CF5"/>
    <w:multiLevelType w:val="hybridMultilevel"/>
    <w:tmpl w:val="27821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576EC9"/>
    <w:multiLevelType w:val="multilevel"/>
    <w:tmpl w:val="E764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10443"/>
    <w:multiLevelType w:val="multilevel"/>
    <w:tmpl w:val="7B02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30"/>
  </w:num>
  <w:num w:numId="5">
    <w:abstractNumId w:val="9"/>
  </w:num>
  <w:num w:numId="6">
    <w:abstractNumId w:val="21"/>
  </w:num>
  <w:num w:numId="7">
    <w:abstractNumId w:val="17"/>
  </w:num>
  <w:num w:numId="8">
    <w:abstractNumId w:val="26"/>
  </w:num>
  <w:num w:numId="9">
    <w:abstractNumId w:val="16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2"/>
  </w:num>
  <w:num w:numId="15">
    <w:abstractNumId w:val="22"/>
  </w:num>
  <w:num w:numId="16">
    <w:abstractNumId w:val="5"/>
  </w:num>
  <w:num w:numId="17">
    <w:abstractNumId w:val="3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12"/>
  </w:num>
  <w:num w:numId="23">
    <w:abstractNumId w:val="0"/>
  </w:num>
  <w:num w:numId="24">
    <w:abstractNumId w:val="31"/>
  </w:num>
  <w:num w:numId="25">
    <w:abstractNumId w:val="14"/>
  </w:num>
  <w:num w:numId="26">
    <w:abstractNumId w:val="4"/>
  </w:num>
  <w:num w:numId="27">
    <w:abstractNumId w:val="27"/>
  </w:num>
  <w:num w:numId="28">
    <w:abstractNumId w:val="25"/>
  </w:num>
  <w:num w:numId="29">
    <w:abstractNumId w:val="32"/>
  </w:num>
  <w:num w:numId="30">
    <w:abstractNumId w:val="10"/>
  </w:num>
  <w:num w:numId="31">
    <w:abstractNumId w:val="19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E"/>
    <w:rsid w:val="00005F9E"/>
    <w:rsid w:val="00010C30"/>
    <w:rsid w:val="00011181"/>
    <w:rsid w:val="00012DD1"/>
    <w:rsid w:val="00026806"/>
    <w:rsid w:val="00031771"/>
    <w:rsid w:val="000512F1"/>
    <w:rsid w:val="00056B1F"/>
    <w:rsid w:val="00063787"/>
    <w:rsid w:val="000702AA"/>
    <w:rsid w:val="0007595C"/>
    <w:rsid w:val="00077B00"/>
    <w:rsid w:val="00090C3B"/>
    <w:rsid w:val="00091FAC"/>
    <w:rsid w:val="000954A2"/>
    <w:rsid w:val="00095956"/>
    <w:rsid w:val="000C0614"/>
    <w:rsid w:val="000C2A41"/>
    <w:rsid w:val="000C3FF2"/>
    <w:rsid w:val="000C7E59"/>
    <w:rsid w:val="000D28F6"/>
    <w:rsid w:val="000D2B88"/>
    <w:rsid w:val="000D7279"/>
    <w:rsid w:val="000E1352"/>
    <w:rsid w:val="000E68EC"/>
    <w:rsid w:val="000F061F"/>
    <w:rsid w:val="000F5108"/>
    <w:rsid w:val="000F6A6F"/>
    <w:rsid w:val="00102E21"/>
    <w:rsid w:val="00106660"/>
    <w:rsid w:val="00110876"/>
    <w:rsid w:val="00113405"/>
    <w:rsid w:val="0011352D"/>
    <w:rsid w:val="001165DD"/>
    <w:rsid w:val="00116AF4"/>
    <w:rsid w:val="00121C9F"/>
    <w:rsid w:val="00126053"/>
    <w:rsid w:val="001267D0"/>
    <w:rsid w:val="00127B3D"/>
    <w:rsid w:val="00145C72"/>
    <w:rsid w:val="00147B1D"/>
    <w:rsid w:val="00147F30"/>
    <w:rsid w:val="0015476A"/>
    <w:rsid w:val="00156046"/>
    <w:rsid w:val="00156107"/>
    <w:rsid w:val="001656A8"/>
    <w:rsid w:val="0017701F"/>
    <w:rsid w:val="001845ED"/>
    <w:rsid w:val="001856FF"/>
    <w:rsid w:val="00185CFA"/>
    <w:rsid w:val="00190A30"/>
    <w:rsid w:val="001A0089"/>
    <w:rsid w:val="001B7992"/>
    <w:rsid w:val="001B7AFB"/>
    <w:rsid w:val="001C223F"/>
    <w:rsid w:val="001D3BB0"/>
    <w:rsid w:val="001D66B5"/>
    <w:rsid w:val="001E0371"/>
    <w:rsid w:val="001E6EC5"/>
    <w:rsid w:val="001F16B3"/>
    <w:rsid w:val="00204A4D"/>
    <w:rsid w:val="00207694"/>
    <w:rsid w:val="00212E37"/>
    <w:rsid w:val="002215A0"/>
    <w:rsid w:val="002227BB"/>
    <w:rsid w:val="00224911"/>
    <w:rsid w:val="00232E9E"/>
    <w:rsid w:val="002401D5"/>
    <w:rsid w:val="002503B8"/>
    <w:rsid w:val="00264C73"/>
    <w:rsid w:val="00267838"/>
    <w:rsid w:val="00270DAF"/>
    <w:rsid w:val="0027173B"/>
    <w:rsid w:val="00272BD3"/>
    <w:rsid w:val="0028328E"/>
    <w:rsid w:val="00286E58"/>
    <w:rsid w:val="00295887"/>
    <w:rsid w:val="002967AE"/>
    <w:rsid w:val="00297ABC"/>
    <w:rsid w:val="002A78ED"/>
    <w:rsid w:val="002B1864"/>
    <w:rsid w:val="002B2162"/>
    <w:rsid w:val="002B2465"/>
    <w:rsid w:val="002B30DF"/>
    <w:rsid w:val="002B35F5"/>
    <w:rsid w:val="002B5C1F"/>
    <w:rsid w:val="002B7ABB"/>
    <w:rsid w:val="002C1C06"/>
    <w:rsid w:val="002C3572"/>
    <w:rsid w:val="002C55DF"/>
    <w:rsid w:val="002C5F18"/>
    <w:rsid w:val="002C696C"/>
    <w:rsid w:val="002D15F9"/>
    <w:rsid w:val="002D2D74"/>
    <w:rsid w:val="002D2DA8"/>
    <w:rsid w:val="002D2E46"/>
    <w:rsid w:val="002E472F"/>
    <w:rsid w:val="002F2A13"/>
    <w:rsid w:val="003100BC"/>
    <w:rsid w:val="00311505"/>
    <w:rsid w:val="00315A06"/>
    <w:rsid w:val="00322C22"/>
    <w:rsid w:val="003343A5"/>
    <w:rsid w:val="0036269C"/>
    <w:rsid w:val="0037669C"/>
    <w:rsid w:val="00380C67"/>
    <w:rsid w:val="00393126"/>
    <w:rsid w:val="003936EE"/>
    <w:rsid w:val="003A6D6A"/>
    <w:rsid w:val="003B3FA6"/>
    <w:rsid w:val="003B4FCB"/>
    <w:rsid w:val="003B7722"/>
    <w:rsid w:val="003C664C"/>
    <w:rsid w:val="003E4774"/>
    <w:rsid w:val="003F4EEB"/>
    <w:rsid w:val="003F54B3"/>
    <w:rsid w:val="00401D43"/>
    <w:rsid w:val="00402037"/>
    <w:rsid w:val="00402628"/>
    <w:rsid w:val="00402B73"/>
    <w:rsid w:val="00405388"/>
    <w:rsid w:val="004111E2"/>
    <w:rsid w:val="004279C3"/>
    <w:rsid w:val="00433D01"/>
    <w:rsid w:val="0044154B"/>
    <w:rsid w:val="004431E7"/>
    <w:rsid w:val="00450770"/>
    <w:rsid w:val="00451B70"/>
    <w:rsid w:val="00452E0A"/>
    <w:rsid w:val="00460060"/>
    <w:rsid w:val="00474517"/>
    <w:rsid w:val="004760DE"/>
    <w:rsid w:val="00476D7E"/>
    <w:rsid w:val="00477A54"/>
    <w:rsid w:val="0048247E"/>
    <w:rsid w:val="0048273D"/>
    <w:rsid w:val="00487685"/>
    <w:rsid w:val="00492989"/>
    <w:rsid w:val="00495A46"/>
    <w:rsid w:val="0049673A"/>
    <w:rsid w:val="004A4A5D"/>
    <w:rsid w:val="004A56C8"/>
    <w:rsid w:val="004A7D12"/>
    <w:rsid w:val="004B6A6A"/>
    <w:rsid w:val="004C1A02"/>
    <w:rsid w:val="004C73A5"/>
    <w:rsid w:val="004D2652"/>
    <w:rsid w:val="004E443F"/>
    <w:rsid w:val="004F53EB"/>
    <w:rsid w:val="00504626"/>
    <w:rsid w:val="00511FEE"/>
    <w:rsid w:val="00517723"/>
    <w:rsid w:val="00521133"/>
    <w:rsid w:val="0053275D"/>
    <w:rsid w:val="00536DF4"/>
    <w:rsid w:val="00541F5C"/>
    <w:rsid w:val="005422AF"/>
    <w:rsid w:val="00544EAE"/>
    <w:rsid w:val="00564843"/>
    <w:rsid w:val="00574C62"/>
    <w:rsid w:val="00585166"/>
    <w:rsid w:val="00590531"/>
    <w:rsid w:val="005971DD"/>
    <w:rsid w:val="005A6D4E"/>
    <w:rsid w:val="005A76BB"/>
    <w:rsid w:val="005A7FD7"/>
    <w:rsid w:val="005B60C5"/>
    <w:rsid w:val="005B6E99"/>
    <w:rsid w:val="005B7580"/>
    <w:rsid w:val="005C2214"/>
    <w:rsid w:val="005C25D4"/>
    <w:rsid w:val="005D0E1C"/>
    <w:rsid w:val="005D1446"/>
    <w:rsid w:val="005E1417"/>
    <w:rsid w:val="005E4220"/>
    <w:rsid w:val="005F1097"/>
    <w:rsid w:val="005F1D33"/>
    <w:rsid w:val="00613614"/>
    <w:rsid w:val="00636B65"/>
    <w:rsid w:val="00661FB6"/>
    <w:rsid w:val="00666C70"/>
    <w:rsid w:val="00680353"/>
    <w:rsid w:val="00687AE0"/>
    <w:rsid w:val="00692387"/>
    <w:rsid w:val="006A1DBB"/>
    <w:rsid w:val="006B09E4"/>
    <w:rsid w:val="006B0DDF"/>
    <w:rsid w:val="006B59A8"/>
    <w:rsid w:val="006C15F1"/>
    <w:rsid w:val="006C2C6E"/>
    <w:rsid w:val="006D1D61"/>
    <w:rsid w:val="006E76A3"/>
    <w:rsid w:val="006F0139"/>
    <w:rsid w:val="006F4513"/>
    <w:rsid w:val="006F4803"/>
    <w:rsid w:val="006F4ED8"/>
    <w:rsid w:val="00710812"/>
    <w:rsid w:val="0071472E"/>
    <w:rsid w:val="00716218"/>
    <w:rsid w:val="00716C63"/>
    <w:rsid w:val="00724E2E"/>
    <w:rsid w:val="00730489"/>
    <w:rsid w:val="007526D3"/>
    <w:rsid w:val="0075746C"/>
    <w:rsid w:val="007577B5"/>
    <w:rsid w:val="00764827"/>
    <w:rsid w:val="00766F2E"/>
    <w:rsid w:val="00773D93"/>
    <w:rsid w:val="007821BC"/>
    <w:rsid w:val="007902DB"/>
    <w:rsid w:val="00790783"/>
    <w:rsid w:val="00796327"/>
    <w:rsid w:val="007B626E"/>
    <w:rsid w:val="007B6924"/>
    <w:rsid w:val="007B772E"/>
    <w:rsid w:val="007C5B5A"/>
    <w:rsid w:val="007D6539"/>
    <w:rsid w:val="007E7208"/>
    <w:rsid w:val="007E7FEA"/>
    <w:rsid w:val="00801DD3"/>
    <w:rsid w:val="00810597"/>
    <w:rsid w:val="00835D72"/>
    <w:rsid w:val="00844BE1"/>
    <w:rsid w:val="00850BFD"/>
    <w:rsid w:val="00851398"/>
    <w:rsid w:val="00851DBA"/>
    <w:rsid w:val="00852286"/>
    <w:rsid w:val="008544B6"/>
    <w:rsid w:val="008559D2"/>
    <w:rsid w:val="00877388"/>
    <w:rsid w:val="00887CC5"/>
    <w:rsid w:val="008A118D"/>
    <w:rsid w:val="008A27B7"/>
    <w:rsid w:val="008B2B59"/>
    <w:rsid w:val="008C04DC"/>
    <w:rsid w:val="008D148F"/>
    <w:rsid w:val="008F17F4"/>
    <w:rsid w:val="008F555D"/>
    <w:rsid w:val="009003EB"/>
    <w:rsid w:val="00905DF5"/>
    <w:rsid w:val="00916490"/>
    <w:rsid w:val="00920184"/>
    <w:rsid w:val="0092344B"/>
    <w:rsid w:val="00925726"/>
    <w:rsid w:val="00933A41"/>
    <w:rsid w:val="00957B46"/>
    <w:rsid w:val="009622FC"/>
    <w:rsid w:val="00964F04"/>
    <w:rsid w:val="009660D1"/>
    <w:rsid w:val="00967B9D"/>
    <w:rsid w:val="00970B60"/>
    <w:rsid w:val="009801F0"/>
    <w:rsid w:val="00995BB8"/>
    <w:rsid w:val="009962D9"/>
    <w:rsid w:val="009A1B87"/>
    <w:rsid w:val="009A1F39"/>
    <w:rsid w:val="009A6FC0"/>
    <w:rsid w:val="009B437B"/>
    <w:rsid w:val="009C1CEB"/>
    <w:rsid w:val="009C7D73"/>
    <w:rsid w:val="009D05FD"/>
    <w:rsid w:val="009D1556"/>
    <w:rsid w:val="009D3A87"/>
    <w:rsid w:val="009E33DB"/>
    <w:rsid w:val="009E63D7"/>
    <w:rsid w:val="009E6ED9"/>
    <w:rsid w:val="00A148D8"/>
    <w:rsid w:val="00A26A6C"/>
    <w:rsid w:val="00A278EB"/>
    <w:rsid w:val="00A320E4"/>
    <w:rsid w:val="00A41ACD"/>
    <w:rsid w:val="00A44342"/>
    <w:rsid w:val="00A55F7B"/>
    <w:rsid w:val="00A56CD9"/>
    <w:rsid w:val="00A61D06"/>
    <w:rsid w:val="00A6404B"/>
    <w:rsid w:val="00A703D7"/>
    <w:rsid w:val="00A907E1"/>
    <w:rsid w:val="00A93465"/>
    <w:rsid w:val="00AA1975"/>
    <w:rsid w:val="00AC69D1"/>
    <w:rsid w:val="00AD70F8"/>
    <w:rsid w:val="00AF23DB"/>
    <w:rsid w:val="00AF6890"/>
    <w:rsid w:val="00B20E3F"/>
    <w:rsid w:val="00B20E69"/>
    <w:rsid w:val="00B23245"/>
    <w:rsid w:val="00B46057"/>
    <w:rsid w:val="00B51B12"/>
    <w:rsid w:val="00B5278C"/>
    <w:rsid w:val="00B664BF"/>
    <w:rsid w:val="00B665A0"/>
    <w:rsid w:val="00B723F6"/>
    <w:rsid w:val="00B736AB"/>
    <w:rsid w:val="00B82F2F"/>
    <w:rsid w:val="00B90C37"/>
    <w:rsid w:val="00B921A0"/>
    <w:rsid w:val="00B96F41"/>
    <w:rsid w:val="00BA5A36"/>
    <w:rsid w:val="00BA6BC9"/>
    <w:rsid w:val="00BB00C5"/>
    <w:rsid w:val="00BB057B"/>
    <w:rsid w:val="00BB154D"/>
    <w:rsid w:val="00BB18FC"/>
    <w:rsid w:val="00BB1F38"/>
    <w:rsid w:val="00BD1854"/>
    <w:rsid w:val="00BE739E"/>
    <w:rsid w:val="00BF3439"/>
    <w:rsid w:val="00C00738"/>
    <w:rsid w:val="00C10E69"/>
    <w:rsid w:val="00C116C5"/>
    <w:rsid w:val="00C15605"/>
    <w:rsid w:val="00C2005F"/>
    <w:rsid w:val="00C2185A"/>
    <w:rsid w:val="00C23B83"/>
    <w:rsid w:val="00C301E8"/>
    <w:rsid w:val="00C3410E"/>
    <w:rsid w:val="00C34F73"/>
    <w:rsid w:val="00C3702F"/>
    <w:rsid w:val="00C42147"/>
    <w:rsid w:val="00C4225D"/>
    <w:rsid w:val="00C4393E"/>
    <w:rsid w:val="00C50F9C"/>
    <w:rsid w:val="00C51E7A"/>
    <w:rsid w:val="00C57EC2"/>
    <w:rsid w:val="00C63851"/>
    <w:rsid w:val="00C639B0"/>
    <w:rsid w:val="00C6569F"/>
    <w:rsid w:val="00C7121B"/>
    <w:rsid w:val="00C72C7C"/>
    <w:rsid w:val="00C7767C"/>
    <w:rsid w:val="00C841C7"/>
    <w:rsid w:val="00C87302"/>
    <w:rsid w:val="00C927BE"/>
    <w:rsid w:val="00CA1049"/>
    <w:rsid w:val="00CA2977"/>
    <w:rsid w:val="00CA571F"/>
    <w:rsid w:val="00CB6481"/>
    <w:rsid w:val="00CD6EDB"/>
    <w:rsid w:val="00CE0D99"/>
    <w:rsid w:val="00CF1E28"/>
    <w:rsid w:val="00CF49EA"/>
    <w:rsid w:val="00CF759C"/>
    <w:rsid w:val="00D00256"/>
    <w:rsid w:val="00D11AB1"/>
    <w:rsid w:val="00D1469A"/>
    <w:rsid w:val="00D1689C"/>
    <w:rsid w:val="00D3405B"/>
    <w:rsid w:val="00D37454"/>
    <w:rsid w:val="00D407D1"/>
    <w:rsid w:val="00D41964"/>
    <w:rsid w:val="00D42298"/>
    <w:rsid w:val="00D42313"/>
    <w:rsid w:val="00D53301"/>
    <w:rsid w:val="00D60B28"/>
    <w:rsid w:val="00D61120"/>
    <w:rsid w:val="00D779D9"/>
    <w:rsid w:val="00D869CF"/>
    <w:rsid w:val="00D9198B"/>
    <w:rsid w:val="00DB1307"/>
    <w:rsid w:val="00DC2799"/>
    <w:rsid w:val="00DC3B7A"/>
    <w:rsid w:val="00DD3204"/>
    <w:rsid w:val="00E010CF"/>
    <w:rsid w:val="00E0615A"/>
    <w:rsid w:val="00E1441F"/>
    <w:rsid w:val="00E1656A"/>
    <w:rsid w:val="00E22D9D"/>
    <w:rsid w:val="00E36320"/>
    <w:rsid w:val="00E36EE9"/>
    <w:rsid w:val="00E4019B"/>
    <w:rsid w:val="00E50115"/>
    <w:rsid w:val="00E512E5"/>
    <w:rsid w:val="00E60811"/>
    <w:rsid w:val="00E62899"/>
    <w:rsid w:val="00E647C6"/>
    <w:rsid w:val="00E67E6E"/>
    <w:rsid w:val="00E71483"/>
    <w:rsid w:val="00E81B38"/>
    <w:rsid w:val="00E90E1B"/>
    <w:rsid w:val="00E9194A"/>
    <w:rsid w:val="00EA1CBF"/>
    <w:rsid w:val="00EA383F"/>
    <w:rsid w:val="00EA39E2"/>
    <w:rsid w:val="00EB53F6"/>
    <w:rsid w:val="00EC19E3"/>
    <w:rsid w:val="00EC5279"/>
    <w:rsid w:val="00EC71F4"/>
    <w:rsid w:val="00EC7889"/>
    <w:rsid w:val="00EF29A6"/>
    <w:rsid w:val="00EF3AC8"/>
    <w:rsid w:val="00EF6A8C"/>
    <w:rsid w:val="00F000A9"/>
    <w:rsid w:val="00F00527"/>
    <w:rsid w:val="00F02C59"/>
    <w:rsid w:val="00F17758"/>
    <w:rsid w:val="00F2391F"/>
    <w:rsid w:val="00F314C5"/>
    <w:rsid w:val="00F46960"/>
    <w:rsid w:val="00F56039"/>
    <w:rsid w:val="00F572E1"/>
    <w:rsid w:val="00F62787"/>
    <w:rsid w:val="00F63CC5"/>
    <w:rsid w:val="00F6444A"/>
    <w:rsid w:val="00F70EE7"/>
    <w:rsid w:val="00F72A70"/>
    <w:rsid w:val="00F93E6D"/>
    <w:rsid w:val="00F97BC1"/>
    <w:rsid w:val="00FA78F1"/>
    <w:rsid w:val="00FC5FC4"/>
    <w:rsid w:val="00FC7049"/>
    <w:rsid w:val="00FC7834"/>
    <w:rsid w:val="00FD1054"/>
    <w:rsid w:val="00FD105F"/>
    <w:rsid w:val="00FD3749"/>
    <w:rsid w:val="00FD63EE"/>
    <w:rsid w:val="00FD78D1"/>
    <w:rsid w:val="00FD7B66"/>
    <w:rsid w:val="00FF07B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semiHidden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127B3D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CF49EA"/>
    <w:pPr>
      <w:suppressAutoHyphens/>
    </w:pPr>
    <w:rPr>
      <w:rFonts w:ascii="Arial" w:eastAsia="font362" w:hAnsi="Arial" w:cs="Arial"/>
      <w:kern w:val="1"/>
    </w:rPr>
  </w:style>
  <w:style w:type="paragraph" w:customStyle="1" w:styleId="11">
    <w:name w:val="Абзац списка1"/>
    <w:basedOn w:val="a"/>
    <w:rsid w:val="00CF49EA"/>
    <w:pPr>
      <w:suppressAutoHyphens/>
      <w:spacing w:after="200" w:line="276" w:lineRule="auto"/>
      <w:ind w:left="720"/>
      <w:contextualSpacing/>
    </w:pPr>
    <w:rPr>
      <w:rFonts w:ascii="Calibri" w:eastAsia="font362" w:hAnsi="Calibri" w:cs="font362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semiHidden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127B3D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CF49EA"/>
    <w:pPr>
      <w:suppressAutoHyphens/>
    </w:pPr>
    <w:rPr>
      <w:rFonts w:ascii="Arial" w:eastAsia="font362" w:hAnsi="Arial" w:cs="Arial"/>
      <w:kern w:val="1"/>
    </w:rPr>
  </w:style>
  <w:style w:type="paragraph" w:customStyle="1" w:styleId="11">
    <w:name w:val="Абзац списка1"/>
    <w:basedOn w:val="a"/>
    <w:rsid w:val="00CF49EA"/>
    <w:pPr>
      <w:suppressAutoHyphens/>
      <w:spacing w:after="200" w:line="276" w:lineRule="auto"/>
      <w:ind w:left="720"/>
      <w:contextualSpacing/>
    </w:pPr>
    <w:rPr>
      <w:rFonts w:ascii="Calibri" w:eastAsia="font362" w:hAnsi="Calibri" w:cs="font362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C07F6D59006814AC33D6E67g11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F1524142BE1EF01438BBE389977DE713007F4DA9406814AC33D6E67173BC4AE809C85A922CC52g01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A523-3263-40D4-BF73-66E1083B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2022-01-12T10:47:00Z</cp:lastPrinted>
  <dcterms:created xsi:type="dcterms:W3CDTF">2021-04-06T08:08:00Z</dcterms:created>
  <dcterms:modified xsi:type="dcterms:W3CDTF">2022-01-13T12:31:00Z</dcterms:modified>
</cp:coreProperties>
</file>